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CC14E" w14:textId="6ED86511" w:rsidR="00970022" w:rsidRDefault="00E20FBC" w:rsidP="00EA03FC">
      <w:pPr>
        <w:rPr>
          <w:b/>
          <w:color w:val="000000"/>
          <w:shd w:val="clear" w:color="090000" w:fill="auto"/>
        </w:rPr>
      </w:pPr>
      <w:bookmarkStart w:id="0" w:name="_Hlk61942375"/>
      <w:r>
        <w:rPr>
          <w:b/>
          <w:color w:val="000000"/>
          <w:shd w:val="clear" w:color="090000" w:fill="auto"/>
        </w:rPr>
        <w:t>Supplemental Digital Content</w:t>
      </w:r>
      <w:bookmarkStart w:id="1" w:name="_GoBack"/>
      <w:bookmarkEnd w:id="1"/>
      <w:r>
        <w:rPr>
          <w:b/>
          <w:color w:val="000000"/>
          <w:shd w:val="clear" w:color="090000" w:fill="auto"/>
        </w:rPr>
        <w:t xml:space="preserve"> 1:</w:t>
      </w:r>
    </w:p>
    <w:p w14:paraId="46983EAA" w14:textId="10BE2D4E" w:rsidR="00EA03FC" w:rsidRPr="009C6479" w:rsidRDefault="00EA03FC" w:rsidP="00EA03FC">
      <w:pPr>
        <w:rPr>
          <w:b/>
          <w:color w:val="000000"/>
          <w:shd w:val="clear" w:color="090000" w:fill="auto"/>
        </w:rPr>
      </w:pPr>
      <w:r w:rsidRPr="009C6479">
        <w:rPr>
          <w:b/>
          <w:color w:val="000000"/>
          <w:shd w:val="clear" w:color="090000" w:fill="auto"/>
        </w:rPr>
        <w:t>Checklist for Reporting Of Survey Studies</w:t>
      </w:r>
      <w:r>
        <w:rPr>
          <w:b/>
          <w:color w:val="000000"/>
          <w:shd w:val="clear" w:color="090000" w:fill="auto"/>
        </w:rPr>
        <w:t xml:space="preserve"> (</w:t>
      </w:r>
      <w:r w:rsidRPr="00DE7346">
        <w:rPr>
          <w:b/>
          <w:color w:val="000000"/>
          <w:shd w:val="clear" w:color="090000" w:fill="auto"/>
        </w:rPr>
        <w:t>CROSS</w:t>
      </w:r>
      <w:r>
        <w:rPr>
          <w:b/>
          <w:color w:val="000000"/>
          <w:shd w:val="clear" w:color="090000" w:fill="auto"/>
        </w:rPr>
        <w:t>)</w:t>
      </w:r>
    </w:p>
    <w:tbl>
      <w:tblPr>
        <w:tblW w:w="10309" w:type="dxa"/>
        <w:tblInd w:w="-103" w:type="dxa"/>
        <w:tblLayout w:type="fixed"/>
        <w:tblCellMar>
          <w:left w:w="0" w:type="dxa"/>
          <w:right w:w="0" w:type="dxa"/>
        </w:tblCellMar>
        <w:tblLook w:val="0000" w:firstRow="0" w:lastRow="0" w:firstColumn="0" w:lastColumn="0" w:noHBand="0" w:noVBand="0"/>
      </w:tblPr>
      <w:tblGrid>
        <w:gridCol w:w="1946"/>
        <w:gridCol w:w="425"/>
        <w:gridCol w:w="7088"/>
        <w:gridCol w:w="850"/>
      </w:tblGrid>
      <w:tr w:rsidR="00EA03FC" w:rsidRPr="00755E83" w14:paraId="476E04FC" w14:textId="77777777" w:rsidTr="000F131A">
        <w:trPr>
          <w:trHeight w:val="583"/>
        </w:trPr>
        <w:tc>
          <w:tcPr>
            <w:tcW w:w="1946" w:type="dxa"/>
            <w:tcBorders>
              <w:top w:val="single" w:sz="4" w:space="0" w:color="auto"/>
              <w:bottom w:val="single" w:sz="4" w:space="0" w:color="auto"/>
            </w:tcBorders>
            <w:vAlign w:val="center"/>
          </w:tcPr>
          <w:p w14:paraId="59A8CD15" w14:textId="77777777" w:rsidR="00EA03FC" w:rsidRPr="009C6479" w:rsidRDefault="00EA03FC" w:rsidP="000F131A">
            <w:pPr>
              <w:widowControl w:val="0"/>
              <w:rPr>
                <w:b/>
                <w:sz w:val="20"/>
                <w:szCs w:val="20"/>
              </w:rPr>
            </w:pPr>
            <w:r w:rsidRPr="009C6479">
              <w:rPr>
                <w:b/>
                <w:sz w:val="20"/>
                <w:szCs w:val="20"/>
              </w:rPr>
              <w:t>Section</w:t>
            </w:r>
            <w:r>
              <w:rPr>
                <w:b/>
                <w:sz w:val="20"/>
                <w:szCs w:val="20"/>
              </w:rPr>
              <w:t>/topic</w:t>
            </w:r>
            <w:r w:rsidRPr="009C6479">
              <w:rPr>
                <w:b/>
                <w:sz w:val="20"/>
                <w:szCs w:val="20"/>
              </w:rPr>
              <w:t xml:space="preserve"> </w:t>
            </w:r>
          </w:p>
        </w:tc>
        <w:tc>
          <w:tcPr>
            <w:tcW w:w="425" w:type="dxa"/>
            <w:tcBorders>
              <w:top w:val="single" w:sz="4" w:space="0" w:color="auto"/>
              <w:bottom w:val="single" w:sz="4" w:space="0" w:color="auto"/>
            </w:tcBorders>
            <w:vAlign w:val="center"/>
          </w:tcPr>
          <w:p w14:paraId="3BD089DA" w14:textId="77777777" w:rsidR="00EA03FC" w:rsidRPr="009C6479" w:rsidRDefault="00EA03FC" w:rsidP="000F131A">
            <w:pPr>
              <w:widowControl w:val="0"/>
              <w:rPr>
                <w:b/>
                <w:sz w:val="20"/>
                <w:szCs w:val="20"/>
              </w:rPr>
            </w:pPr>
            <w:r w:rsidRPr="009C6479">
              <w:rPr>
                <w:b/>
                <w:sz w:val="20"/>
                <w:szCs w:val="20"/>
              </w:rPr>
              <w:t>Item</w:t>
            </w:r>
          </w:p>
        </w:tc>
        <w:tc>
          <w:tcPr>
            <w:tcW w:w="7088" w:type="dxa"/>
            <w:tcBorders>
              <w:top w:val="single" w:sz="4" w:space="0" w:color="auto"/>
              <w:bottom w:val="single" w:sz="4" w:space="0" w:color="auto"/>
            </w:tcBorders>
            <w:vAlign w:val="center"/>
          </w:tcPr>
          <w:p w14:paraId="4A454743" w14:textId="77777777" w:rsidR="00EA03FC" w:rsidRPr="009C6479" w:rsidRDefault="00EA03FC" w:rsidP="000F131A">
            <w:pPr>
              <w:widowControl w:val="0"/>
              <w:jc w:val="center"/>
              <w:rPr>
                <w:b/>
                <w:sz w:val="20"/>
                <w:szCs w:val="20"/>
              </w:rPr>
            </w:pPr>
            <w:r w:rsidRPr="009C6479">
              <w:rPr>
                <w:b/>
                <w:sz w:val="20"/>
                <w:szCs w:val="20"/>
              </w:rPr>
              <w:t>Item description</w:t>
            </w:r>
          </w:p>
        </w:tc>
        <w:tc>
          <w:tcPr>
            <w:tcW w:w="850" w:type="dxa"/>
            <w:tcBorders>
              <w:top w:val="single" w:sz="4" w:space="0" w:color="auto"/>
              <w:bottom w:val="single" w:sz="4" w:space="0" w:color="auto"/>
            </w:tcBorders>
            <w:vAlign w:val="center"/>
          </w:tcPr>
          <w:p w14:paraId="5ECBB1BA" w14:textId="77777777" w:rsidR="00EA03FC" w:rsidRPr="00755E83" w:rsidDel="002142BE" w:rsidRDefault="00EA03FC" w:rsidP="000F131A">
            <w:pPr>
              <w:widowControl w:val="0"/>
              <w:rPr>
                <w:b/>
                <w:sz w:val="20"/>
                <w:szCs w:val="20"/>
              </w:rPr>
            </w:pPr>
            <w:r>
              <w:rPr>
                <w:b/>
                <w:sz w:val="20"/>
                <w:szCs w:val="20"/>
              </w:rPr>
              <w:t>Reported on page #</w:t>
            </w:r>
          </w:p>
        </w:tc>
      </w:tr>
      <w:tr w:rsidR="00EA03FC" w:rsidRPr="00755E83" w14:paraId="26366FCD" w14:textId="77777777" w:rsidTr="000F131A">
        <w:trPr>
          <w:trHeight w:val="290"/>
        </w:trPr>
        <w:tc>
          <w:tcPr>
            <w:tcW w:w="9459" w:type="dxa"/>
            <w:gridSpan w:val="3"/>
            <w:tcBorders>
              <w:top w:val="single" w:sz="4" w:space="0" w:color="auto"/>
              <w:bottom w:val="single" w:sz="4" w:space="0" w:color="auto"/>
            </w:tcBorders>
            <w:vAlign w:val="center"/>
          </w:tcPr>
          <w:p w14:paraId="62C21E46" w14:textId="77777777" w:rsidR="00EA03FC" w:rsidRPr="009C6479" w:rsidRDefault="00EA03FC" w:rsidP="000F131A">
            <w:pPr>
              <w:widowControl w:val="0"/>
              <w:rPr>
                <w:sz w:val="20"/>
                <w:szCs w:val="20"/>
              </w:rPr>
            </w:pPr>
            <w:r w:rsidRPr="009C6479">
              <w:rPr>
                <w:b/>
                <w:sz w:val="20"/>
                <w:szCs w:val="20"/>
              </w:rPr>
              <w:t>Title and abstract</w:t>
            </w:r>
          </w:p>
        </w:tc>
        <w:tc>
          <w:tcPr>
            <w:tcW w:w="850" w:type="dxa"/>
            <w:tcBorders>
              <w:top w:val="single" w:sz="4" w:space="0" w:color="auto"/>
              <w:bottom w:val="single" w:sz="4" w:space="0" w:color="auto"/>
            </w:tcBorders>
          </w:tcPr>
          <w:p w14:paraId="4C103E64" w14:textId="77777777" w:rsidR="00EA03FC" w:rsidRPr="00755E83" w:rsidRDefault="00EA03FC" w:rsidP="000F131A">
            <w:pPr>
              <w:widowControl w:val="0"/>
              <w:rPr>
                <w:b/>
                <w:sz w:val="20"/>
                <w:szCs w:val="20"/>
              </w:rPr>
            </w:pPr>
          </w:p>
        </w:tc>
      </w:tr>
      <w:tr w:rsidR="00EA03FC" w:rsidRPr="00755E83" w14:paraId="5241564D" w14:textId="77777777" w:rsidTr="000F131A">
        <w:trPr>
          <w:trHeight w:val="510"/>
        </w:trPr>
        <w:tc>
          <w:tcPr>
            <w:tcW w:w="1946" w:type="dxa"/>
            <w:vMerge w:val="restart"/>
            <w:tcBorders>
              <w:top w:val="single" w:sz="4" w:space="0" w:color="auto"/>
            </w:tcBorders>
            <w:vAlign w:val="center"/>
          </w:tcPr>
          <w:p w14:paraId="116BCD6A" w14:textId="77777777" w:rsidR="00EA03FC" w:rsidRPr="009C6479" w:rsidRDefault="00EA03FC" w:rsidP="000F131A">
            <w:pPr>
              <w:widowControl w:val="0"/>
              <w:rPr>
                <w:sz w:val="20"/>
                <w:szCs w:val="20"/>
              </w:rPr>
            </w:pPr>
            <w:r w:rsidRPr="009C6479">
              <w:rPr>
                <w:sz w:val="20"/>
                <w:szCs w:val="20"/>
              </w:rPr>
              <w:t>Title and abstract</w:t>
            </w:r>
          </w:p>
        </w:tc>
        <w:tc>
          <w:tcPr>
            <w:tcW w:w="425" w:type="dxa"/>
            <w:tcBorders>
              <w:top w:val="single" w:sz="4" w:space="0" w:color="auto"/>
            </w:tcBorders>
            <w:vAlign w:val="center"/>
          </w:tcPr>
          <w:p w14:paraId="6FB408FD" w14:textId="77777777" w:rsidR="00EA03FC" w:rsidRPr="009C6479" w:rsidRDefault="00EA03FC" w:rsidP="000F131A">
            <w:pPr>
              <w:widowControl w:val="0"/>
              <w:rPr>
                <w:sz w:val="20"/>
                <w:szCs w:val="20"/>
              </w:rPr>
            </w:pPr>
            <w:r w:rsidRPr="009C6479">
              <w:rPr>
                <w:sz w:val="20"/>
                <w:szCs w:val="20"/>
              </w:rPr>
              <w:t>1a</w:t>
            </w:r>
          </w:p>
        </w:tc>
        <w:tc>
          <w:tcPr>
            <w:tcW w:w="7088" w:type="dxa"/>
            <w:tcBorders>
              <w:top w:val="single" w:sz="4" w:space="0" w:color="auto"/>
            </w:tcBorders>
            <w:vAlign w:val="center"/>
          </w:tcPr>
          <w:p w14:paraId="68C9B590" w14:textId="77777777" w:rsidR="00EA03FC" w:rsidRPr="009C6479" w:rsidRDefault="00EA03FC" w:rsidP="000F131A">
            <w:pPr>
              <w:widowControl w:val="0"/>
              <w:rPr>
                <w:sz w:val="20"/>
                <w:szCs w:val="20"/>
              </w:rPr>
            </w:pPr>
            <w:r w:rsidRPr="009C6479">
              <w:rPr>
                <w:sz w:val="20"/>
                <w:szCs w:val="20"/>
              </w:rPr>
              <w:t>State the word “survey” along with a commonly used term in title or abstract to introduce the study’s design.</w:t>
            </w:r>
          </w:p>
        </w:tc>
        <w:tc>
          <w:tcPr>
            <w:tcW w:w="850" w:type="dxa"/>
            <w:tcBorders>
              <w:top w:val="single" w:sz="4" w:space="0" w:color="auto"/>
            </w:tcBorders>
          </w:tcPr>
          <w:p w14:paraId="1D47457C" w14:textId="40243448" w:rsidR="00EA03FC" w:rsidRPr="00755E83" w:rsidRDefault="00B043AB" w:rsidP="000F131A">
            <w:pPr>
              <w:widowControl w:val="0"/>
              <w:rPr>
                <w:sz w:val="20"/>
                <w:szCs w:val="20"/>
              </w:rPr>
            </w:pPr>
            <w:r>
              <w:rPr>
                <w:sz w:val="20"/>
                <w:szCs w:val="20"/>
              </w:rPr>
              <w:t>3-4</w:t>
            </w:r>
          </w:p>
        </w:tc>
      </w:tr>
      <w:tr w:rsidR="00EA03FC" w:rsidRPr="00755E83" w14:paraId="37810116" w14:textId="77777777" w:rsidTr="000F131A">
        <w:trPr>
          <w:trHeight w:val="475"/>
        </w:trPr>
        <w:tc>
          <w:tcPr>
            <w:tcW w:w="1946" w:type="dxa"/>
            <w:vMerge/>
            <w:tcBorders>
              <w:bottom w:val="single" w:sz="4" w:space="0" w:color="auto"/>
            </w:tcBorders>
            <w:vAlign w:val="center"/>
          </w:tcPr>
          <w:p w14:paraId="2F98A0EA"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tcBorders>
              <w:bottom w:val="single" w:sz="4" w:space="0" w:color="auto"/>
            </w:tcBorders>
            <w:vAlign w:val="center"/>
          </w:tcPr>
          <w:p w14:paraId="0D61FBCA" w14:textId="77777777" w:rsidR="00EA03FC" w:rsidRPr="009C6479" w:rsidRDefault="00EA03FC" w:rsidP="000F131A">
            <w:pPr>
              <w:widowControl w:val="0"/>
              <w:rPr>
                <w:sz w:val="20"/>
                <w:szCs w:val="20"/>
              </w:rPr>
            </w:pPr>
            <w:r w:rsidRPr="009C6479">
              <w:rPr>
                <w:sz w:val="20"/>
                <w:szCs w:val="20"/>
              </w:rPr>
              <w:t>1b</w:t>
            </w:r>
          </w:p>
        </w:tc>
        <w:tc>
          <w:tcPr>
            <w:tcW w:w="7088" w:type="dxa"/>
            <w:tcBorders>
              <w:bottom w:val="single" w:sz="4" w:space="0" w:color="auto"/>
            </w:tcBorders>
            <w:vAlign w:val="center"/>
          </w:tcPr>
          <w:p w14:paraId="03053281" w14:textId="77777777" w:rsidR="00EA03FC" w:rsidRPr="009C6479" w:rsidRDefault="00EA03FC" w:rsidP="000F131A">
            <w:pPr>
              <w:widowControl w:val="0"/>
              <w:rPr>
                <w:sz w:val="20"/>
                <w:szCs w:val="20"/>
              </w:rPr>
            </w:pPr>
            <w:r w:rsidRPr="009C6479">
              <w:rPr>
                <w:sz w:val="20"/>
                <w:szCs w:val="20"/>
              </w:rPr>
              <w:t>Provide an informative summary in the abstract, covering background, objectives, methods, findings/results, interpretation/discussion, and conclusions.</w:t>
            </w:r>
          </w:p>
        </w:tc>
        <w:tc>
          <w:tcPr>
            <w:tcW w:w="850" w:type="dxa"/>
            <w:tcBorders>
              <w:bottom w:val="single" w:sz="4" w:space="0" w:color="auto"/>
            </w:tcBorders>
          </w:tcPr>
          <w:p w14:paraId="796F223A" w14:textId="5EE11DEA" w:rsidR="00EA03FC" w:rsidRPr="00755E83" w:rsidRDefault="00123136" w:rsidP="000F131A">
            <w:pPr>
              <w:widowControl w:val="0"/>
              <w:rPr>
                <w:sz w:val="20"/>
                <w:szCs w:val="20"/>
              </w:rPr>
            </w:pPr>
            <w:r>
              <w:rPr>
                <w:sz w:val="20"/>
                <w:szCs w:val="20"/>
              </w:rPr>
              <w:t>3-4</w:t>
            </w:r>
          </w:p>
        </w:tc>
      </w:tr>
      <w:tr w:rsidR="00EA03FC" w:rsidRPr="00755E83" w14:paraId="4D1984D3" w14:textId="77777777" w:rsidTr="000F131A">
        <w:trPr>
          <w:trHeight w:val="290"/>
        </w:trPr>
        <w:tc>
          <w:tcPr>
            <w:tcW w:w="9459" w:type="dxa"/>
            <w:gridSpan w:val="3"/>
            <w:tcBorders>
              <w:top w:val="single" w:sz="4" w:space="0" w:color="auto"/>
              <w:bottom w:val="single" w:sz="4" w:space="0" w:color="auto"/>
            </w:tcBorders>
            <w:vAlign w:val="center"/>
          </w:tcPr>
          <w:p w14:paraId="6B1376B1" w14:textId="77777777" w:rsidR="00EA03FC" w:rsidRPr="009C6479" w:rsidRDefault="00EA03FC" w:rsidP="000F131A">
            <w:pPr>
              <w:widowControl w:val="0"/>
              <w:rPr>
                <w:sz w:val="20"/>
                <w:szCs w:val="20"/>
              </w:rPr>
            </w:pPr>
            <w:r w:rsidRPr="009C6479">
              <w:rPr>
                <w:b/>
                <w:sz w:val="20"/>
                <w:szCs w:val="20"/>
              </w:rPr>
              <w:t>Introduction</w:t>
            </w:r>
          </w:p>
        </w:tc>
        <w:tc>
          <w:tcPr>
            <w:tcW w:w="850" w:type="dxa"/>
            <w:tcBorders>
              <w:top w:val="single" w:sz="4" w:space="0" w:color="auto"/>
              <w:bottom w:val="single" w:sz="4" w:space="0" w:color="auto"/>
            </w:tcBorders>
          </w:tcPr>
          <w:p w14:paraId="64BD4C00" w14:textId="77777777" w:rsidR="00EA03FC" w:rsidRPr="00755E83" w:rsidRDefault="00EA03FC" w:rsidP="000F131A">
            <w:pPr>
              <w:widowControl w:val="0"/>
              <w:rPr>
                <w:b/>
                <w:sz w:val="20"/>
                <w:szCs w:val="20"/>
              </w:rPr>
            </w:pPr>
          </w:p>
        </w:tc>
      </w:tr>
      <w:tr w:rsidR="00EA03FC" w:rsidRPr="00755E83" w14:paraId="2F7E3656" w14:textId="77777777" w:rsidTr="000F131A">
        <w:trPr>
          <w:trHeight w:val="454"/>
        </w:trPr>
        <w:tc>
          <w:tcPr>
            <w:tcW w:w="1946" w:type="dxa"/>
            <w:tcBorders>
              <w:top w:val="single" w:sz="4" w:space="0" w:color="auto"/>
            </w:tcBorders>
            <w:vAlign w:val="center"/>
          </w:tcPr>
          <w:p w14:paraId="670970E9" w14:textId="77777777" w:rsidR="00EA03FC" w:rsidRPr="009C6479" w:rsidRDefault="00EA03FC" w:rsidP="000F131A">
            <w:pPr>
              <w:widowControl w:val="0"/>
              <w:rPr>
                <w:sz w:val="20"/>
                <w:szCs w:val="20"/>
              </w:rPr>
            </w:pPr>
            <w:r w:rsidRPr="009C6479">
              <w:rPr>
                <w:sz w:val="20"/>
                <w:szCs w:val="20"/>
              </w:rPr>
              <w:t>Background</w:t>
            </w:r>
          </w:p>
        </w:tc>
        <w:tc>
          <w:tcPr>
            <w:tcW w:w="425" w:type="dxa"/>
            <w:tcBorders>
              <w:top w:val="single" w:sz="4" w:space="0" w:color="auto"/>
            </w:tcBorders>
            <w:vAlign w:val="center"/>
          </w:tcPr>
          <w:p w14:paraId="703D87D0" w14:textId="77777777" w:rsidR="00EA03FC" w:rsidRPr="009C6479" w:rsidRDefault="00EA03FC" w:rsidP="000F131A">
            <w:pPr>
              <w:widowControl w:val="0"/>
              <w:rPr>
                <w:sz w:val="20"/>
                <w:szCs w:val="20"/>
              </w:rPr>
            </w:pPr>
            <w:r w:rsidRPr="009C6479">
              <w:rPr>
                <w:sz w:val="20"/>
                <w:szCs w:val="20"/>
              </w:rPr>
              <w:t>2</w:t>
            </w:r>
          </w:p>
        </w:tc>
        <w:tc>
          <w:tcPr>
            <w:tcW w:w="7088" w:type="dxa"/>
            <w:tcBorders>
              <w:top w:val="single" w:sz="4" w:space="0" w:color="auto"/>
            </w:tcBorders>
            <w:vAlign w:val="center"/>
          </w:tcPr>
          <w:p w14:paraId="0390295B" w14:textId="77777777" w:rsidR="00EA03FC" w:rsidRPr="009C6479" w:rsidRDefault="00EA03FC" w:rsidP="000F131A">
            <w:pPr>
              <w:widowControl w:val="0"/>
              <w:rPr>
                <w:sz w:val="20"/>
                <w:szCs w:val="20"/>
              </w:rPr>
            </w:pPr>
            <w:r w:rsidRPr="009C6479">
              <w:rPr>
                <w:sz w:val="20"/>
                <w:szCs w:val="20"/>
              </w:rPr>
              <w:t>Provide a background about the rationale of study, what has been previously done, and why this survey is needed.</w:t>
            </w:r>
          </w:p>
        </w:tc>
        <w:tc>
          <w:tcPr>
            <w:tcW w:w="850" w:type="dxa"/>
            <w:tcBorders>
              <w:top w:val="single" w:sz="4" w:space="0" w:color="auto"/>
            </w:tcBorders>
          </w:tcPr>
          <w:p w14:paraId="4C8F4606" w14:textId="286CC543" w:rsidR="00EA03FC" w:rsidRPr="00755E83" w:rsidRDefault="0010305B" w:rsidP="000F131A">
            <w:pPr>
              <w:widowControl w:val="0"/>
              <w:rPr>
                <w:sz w:val="20"/>
                <w:szCs w:val="20"/>
              </w:rPr>
            </w:pPr>
            <w:r>
              <w:rPr>
                <w:sz w:val="20"/>
                <w:szCs w:val="20"/>
              </w:rPr>
              <w:t>5-6</w:t>
            </w:r>
          </w:p>
        </w:tc>
      </w:tr>
      <w:tr w:rsidR="00EA03FC" w:rsidRPr="00755E83" w14:paraId="6FB53E3F" w14:textId="77777777" w:rsidTr="000F131A">
        <w:trPr>
          <w:trHeight w:val="372"/>
        </w:trPr>
        <w:tc>
          <w:tcPr>
            <w:tcW w:w="1946" w:type="dxa"/>
            <w:tcBorders>
              <w:bottom w:val="single" w:sz="4" w:space="0" w:color="auto"/>
            </w:tcBorders>
            <w:vAlign w:val="center"/>
          </w:tcPr>
          <w:p w14:paraId="17F75923" w14:textId="77777777" w:rsidR="00EA03FC" w:rsidRPr="009C6479" w:rsidRDefault="00EA03FC" w:rsidP="000F131A">
            <w:pPr>
              <w:widowControl w:val="0"/>
              <w:rPr>
                <w:sz w:val="20"/>
                <w:szCs w:val="20"/>
              </w:rPr>
            </w:pPr>
            <w:r w:rsidRPr="009C6479">
              <w:rPr>
                <w:sz w:val="20"/>
                <w:szCs w:val="20"/>
              </w:rPr>
              <w:t>Purpose/aim</w:t>
            </w:r>
          </w:p>
        </w:tc>
        <w:tc>
          <w:tcPr>
            <w:tcW w:w="425" w:type="dxa"/>
            <w:tcBorders>
              <w:bottom w:val="single" w:sz="4" w:space="0" w:color="auto"/>
            </w:tcBorders>
            <w:vAlign w:val="center"/>
          </w:tcPr>
          <w:p w14:paraId="072349AB" w14:textId="77777777" w:rsidR="00EA03FC" w:rsidRPr="009C6479" w:rsidRDefault="00EA03FC" w:rsidP="000F131A">
            <w:pPr>
              <w:widowControl w:val="0"/>
              <w:rPr>
                <w:sz w:val="20"/>
                <w:szCs w:val="20"/>
              </w:rPr>
            </w:pPr>
            <w:r w:rsidRPr="009C6479">
              <w:rPr>
                <w:sz w:val="20"/>
                <w:szCs w:val="20"/>
              </w:rPr>
              <w:t>3</w:t>
            </w:r>
          </w:p>
        </w:tc>
        <w:tc>
          <w:tcPr>
            <w:tcW w:w="7088" w:type="dxa"/>
            <w:tcBorders>
              <w:bottom w:val="single" w:sz="4" w:space="0" w:color="auto"/>
            </w:tcBorders>
            <w:vAlign w:val="center"/>
          </w:tcPr>
          <w:p w14:paraId="6FCDD034" w14:textId="77777777" w:rsidR="00EA03FC" w:rsidRPr="009C6479" w:rsidRDefault="00EA03FC" w:rsidP="000F131A">
            <w:pPr>
              <w:widowControl w:val="0"/>
              <w:rPr>
                <w:sz w:val="20"/>
                <w:szCs w:val="20"/>
              </w:rPr>
            </w:pPr>
            <w:r w:rsidRPr="009C6479">
              <w:rPr>
                <w:sz w:val="20"/>
                <w:szCs w:val="20"/>
              </w:rPr>
              <w:t>Identify specific purposes, aims, goals, or objectives of the study.</w:t>
            </w:r>
          </w:p>
        </w:tc>
        <w:tc>
          <w:tcPr>
            <w:tcW w:w="850" w:type="dxa"/>
            <w:tcBorders>
              <w:bottom w:val="single" w:sz="4" w:space="0" w:color="auto"/>
            </w:tcBorders>
          </w:tcPr>
          <w:p w14:paraId="45B945BD" w14:textId="590BC792" w:rsidR="00EA03FC" w:rsidRPr="00755E83" w:rsidRDefault="0010305B" w:rsidP="000F131A">
            <w:pPr>
              <w:widowControl w:val="0"/>
              <w:rPr>
                <w:sz w:val="20"/>
                <w:szCs w:val="20"/>
              </w:rPr>
            </w:pPr>
            <w:r>
              <w:rPr>
                <w:sz w:val="20"/>
                <w:szCs w:val="20"/>
              </w:rPr>
              <w:t>5-6</w:t>
            </w:r>
          </w:p>
        </w:tc>
      </w:tr>
      <w:tr w:rsidR="00EA03FC" w:rsidRPr="00755E83" w14:paraId="6E3E9120" w14:textId="77777777" w:rsidTr="000F131A">
        <w:trPr>
          <w:trHeight w:val="290"/>
        </w:trPr>
        <w:tc>
          <w:tcPr>
            <w:tcW w:w="9459" w:type="dxa"/>
            <w:gridSpan w:val="3"/>
            <w:tcBorders>
              <w:top w:val="single" w:sz="4" w:space="0" w:color="auto"/>
              <w:bottom w:val="single" w:sz="4" w:space="0" w:color="auto"/>
            </w:tcBorders>
            <w:vAlign w:val="center"/>
          </w:tcPr>
          <w:p w14:paraId="1721E7E2" w14:textId="77777777" w:rsidR="00EA03FC" w:rsidRPr="009C6479" w:rsidRDefault="00EA03FC" w:rsidP="000F131A">
            <w:pPr>
              <w:widowControl w:val="0"/>
              <w:rPr>
                <w:sz w:val="20"/>
                <w:szCs w:val="20"/>
              </w:rPr>
            </w:pPr>
            <w:r w:rsidRPr="009C6479">
              <w:rPr>
                <w:b/>
                <w:sz w:val="20"/>
                <w:szCs w:val="20"/>
              </w:rPr>
              <w:t>Methods</w:t>
            </w:r>
          </w:p>
        </w:tc>
        <w:tc>
          <w:tcPr>
            <w:tcW w:w="850" w:type="dxa"/>
            <w:tcBorders>
              <w:top w:val="single" w:sz="4" w:space="0" w:color="auto"/>
              <w:bottom w:val="single" w:sz="4" w:space="0" w:color="auto"/>
            </w:tcBorders>
          </w:tcPr>
          <w:p w14:paraId="0AC97949" w14:textId="77777777" w:rsidR="00EA03FC" w:rsidRPr="00755E83" w:rsidRDefault="00EA03FC" w:rsidP="000F131A">
            <w:pPr>
              <w:widowControl w:val="0"/>
              <w:rPr>
                <w:b/>
                <w:sz w:val="20"/>
                <w:szCs w:val="20"/>
              </w:rPr>
            </w:pPr>
          </w:p>
        </w:tc>
      </w:tr>
      <w:tr w:rsidR="00EA03FC" w:rsidRPr="00755E83" w14:paraId="619E3CFF" w14:textId="77777777" w:rsidTr="000F131A">
        <w:trPr>
          <w:trHeight w:val="558"/>
        </w:trPr>
        <w:tc>
          <w:tcPr>
            <w:tcW w:w="1946" w:type="dxa"/>
            <w:tcBorders>
              <w:top w:val="single" w:sz="4" w:space="0" w:color="auto"/>
            </w:tcBorders>
            <w:vAlign w:val="center"/>
          </w:tcPr>
          <w:p w14:paraId="71526DE3" w14:textId="77777777" w:rsidR="00EA03FC" w:rsidRPr="009C6479" w:rsidRDefault="00EA03FC" w:rsidP="000F131A">
            <w:pPr>
              <w:widowControl w:val="0"/>
              <w:rPr>
                <w:sz w:val="20"/>
                <w:szCs w:val="20"/>
              </w:rPr>
            </w:pPr>
            <w:r w:rsidRPr="009C6479">
              <w:rPr>
                <w:sz w:val="20"/>
                <w:szCs w:val="20"/>
              </w:rPr>
              <w:t>Study design</w:t>
            </w:r>
          </w:p>
        </w:tc>
        <w:tc>
          <w:tcPr>
            <w:tcW w:w="425" w:type="dxa"/>
            <w:tcBorders>
              <w:top w:val="single" w:sz="4" w:space="0" w:color="auto"/>
            </w:tcBorders>
            <w:vAlign w:val="center"/>
          </w:tcPr>
          <w:p w14:paraId="024E81A6" w14:textId="77777777" w:rsidR="00EA03FC" w:rsidRPr="009C6479" w:rsidRDefault="00EA03FC" w:rsidP="000F131A">
            <w:pPr>
              <w:widowControl w:val="0"/>
              <w:rPr>
                <w:sz w:val="20"/>
                <w:szCs w:val="20"/>
              </w:rPr>
            </w:pPr>
            <w:r w:rsidRPr="009C6479">
              <w:rPr>
                <w:sz w:val="20"/>
                <w:szCs w:val="20"/>
              </w:rPr>
              <w:t>4</w:t>
            </w:r>
          </w:p>
        </w:tc>
        <w:tc>
          <w:tcPr>
            <w:tcW w:w="7088" w:type="dxa"/>
            <w:tcBorders>
              <w:top w:val="single" w:sz="4" w:space="0" w:color="auto"/>
            </w:tcBorders>
            <w:vAlign w:val="center"/>
          </w:tcPr>
          <w:p w14:paraId="18D06B3D" w14:textId="77777777" w:rsidR="00EA03FC" w:rsidRPr="009C6479" w:rsidRDefault="00EA03FC" w:rsidP="000F131A">
            <w:pPr>
              <w:widowControl w:val="0"/>
              <w:rPr>
                <w:sz w:val="20"/>
                <w:szCs w:val="20"/>
              </w:rPr>
            </w:pPr>
            <w:r w:rsidRPr="009C6479">
              <w:rPr>
                <w:sz w:val="20"/>
                <w:szCs w:val="20"/>
              </w:rPr>
              <w:t>Specify the study design in the methods section with a common</w:t>
            </w:r>
            <w:r>
              <w:rPr>
                <w:sz w:val="20"/>
                <w:szCs w:val="20"/>
              </w:rPr>
              <w:t>ly</w:t>
            </w:r>
            <w:r w:rsidRPr="009C6479">
              <w:rPr>
                <w:sz w:val="20"/>
                <w:szCs w:val="20"/>
              </w:rPr>
              <w:t xml:space="preserve"> used term (e.g., cross-sectional or longitudinal).</w:t>
            </w:r>
          </w:p>
        </w:tc>
        <w:tc>
          <w:tcPr>
            <w:tcW w:w="850" w:type="dxa"/>
            <w:tcBorders>
              <w:top w:val="single" w:sz="4" w:space="0" w:color="auto"/>
            </w:tcBorders>
          </w:tcPr>
          <w:p w14:paraId="0EAEC3E7" w14:textId="6BD45CF2" w:rsidR="00EA03FC" w:rsidRPr="00755E83" w:rsidRDefault="00322977" w:rsidP="000F131A">
            <w:pPr>
              <w:widowControl w:val="0"/>
              <w:rPr>
                <w:sz w:val="20"/>
                <w:szCs w:val="20"/>
              </w:rPr>
            </w:pPr>
            <w:r>
              <w:rPr>
                <w:sz w:val="20"/>
                <w:szCs w:val="20"/>
              </w:rPr>
              <w:t>6-8</w:t>
            </w:r>
          </w:p>
        </w:tc>
      </w:tr>
      <w:tr w:rsidR="00EA03FC" w:rsidRPr="00755E83" w14:paraId="41F165C8" w14:textId="77777777" w:rsidTr="000F131A">
        <w:trPr>
          <w:trHeight w:val="613"/>
        </w:trPr>
        <w:tc>
          <w:tcPr>
            <w:tcW w:w="1946" w:type="dxa"/>
            <w:vAlign w:val="center"/>
          </w:tcPr>
          <w:p w14:paraId="0E96F8CD" w14:textId="77777777" w:rsidR="00EA03FC" w:rsidRPr="009C6479" w:rsidRDefault="00EA03FC" w:rsidP="000F131A">
            <w:pPr>
              <w:widowControl w:val="0"/>
              <w:rPr>
                <w:sz w:val="20"/>
                <w:szCs w:val="20"/>
              </w:rPr>
            </w:pPr>
          </w:p>
        </w:tc>
        <w:tc>
          <w:tcPr>
            <w:tcW w:w="425" w:type="dxa"/>
            <w:vAlign w:val="center"/>
          </w:tcPr>
          <w:p w14:paraId="50D3951B" w14:textId="77777777" w:rsidR="00EA03FC" w:rsidRPr="009C6479" w:rsidRDefault="00EA03FC" w:rsidP="000F131A">
            <w:pPr>
              <w:widowControl w:val="0"/>
              <w:rPr>
                <w:sz w:val="20"/>
                <w:szCs w:val="20"/>
              </w:rPr>
            </w:pPr>
            <w:r w:rsidRPr="009C6479">
              <w:rPr>
                <w:sz w:val="20"/>
                <w:szCs w:val="20"/>
              </w:rPr>
              <w:t>5a</w:t>
            </w:r>
          </w:p>
        </w:tc>
        <w:tc>
          <w:tcPr>
            <w:tcW w:w="7088" w:type="dxa"/>
            <w:vAlign w:val="center"/>
          </w:tcPr>
          <w:p w14:paraId="600C1555" w14:textId="77777777" w:rsidR="00EA03FC" w:rsidRPr="009C6479" w:rsidRDefault="00EA03FC" w:rsidP="000F131A">
            <w:pPr>
              <w:widowControl w:val="0"/>
              <w:rPr>
                <w:sz w:val="20"/>
                <w:szCs w:val="20"/>
              </w:rPr>
            </w:pPr>
            <w:r w:rsidRPr="009C6479">
              <w:rPr>
                <w:sz w:val="20"/>
                <w:szCs w:val="20"/>
              </w:rPr>
              <w:t>Describe the questionnaire (e.g., number of sections, number of questions, number and names of instruments used).</w:t>
            </w:r>
          </w:p>
        </w:tc>
        <w:tc>
          <w:tcPr>
            <w:tcW w:w="850" w:type="dxa"/>
          </w:tcPr>
          <w:p w14:paraId="4A9B46A1" w14:textId="27EAA5A8" w:rsidR="00EA03FC" w:rsidRPr="00755E83" w:rsidRDefault="00F0232D" w:rsidP="000F131A">
            <w:pPr>
              <w:widowControl w:val="0"/>
              <w:rPr>
                <w:sz w:val="20"/>
                <w:szCs w:val="20"/>
              </w:rPr>
            </w:pPr>
            <w:r>
              <w:rPr>
                <w:sz w:val="20"/>
                <w:szCs w:val="20"/>
              </w:rPr>
              <w:t>6-8</w:t>
            </w:r>
          </w:p>
        </w:tc>
      </w:tr>
      <w:tr w:rsidR="00EA03FC" w:rsidRPr="00755E83" w14:paraId="51FA57F3" w14:textId="77777777" w:rsidTr="000F131A">
        <w:trPr>
          <w:trHeight w:val="889"/>
        </w:trPr>
        <w:tc>
          <w:tcPr>
            <w:tcW w:w="1946" w:type="dxa"/>
            <w:vMerge w:val="restart"/>
            <w:vAlign w:val="center"/>
          </w:tcPr>
          <w:p w14:paraId="64DA7495" w14:textId="77777777" w:rsidR="00EA03FC" w:rsidRPr="009C6479" w:rsidRDefault="00EA03FC" w:rsidP="000F131A">
            <w:pPr>
              <w:widowControl w:val="0"/>
              <w:rPr>
                <w:sz w:val="20"/>
                <w:szCs w:val="20"/>
              </w:rPr>
            </w:pPr>
            <w:r w:rsidRPr="009C6479">
              <w:rPr>
                <w:sz w:val="20"/>
                <w:szCs w:val="20"/>
              </w:rPr>
              <w:t>Data collection methods</w:t>
            </w:r>
          </w:p>
        </w:tc>
        <w:tc>
          <w:tcPr>
            <w:tcW w:w="425" w:type="dxa"/>
            <w:vAlign w:val="center"/>
          </w:tcPr>
          <w:p w14:paraId="2BB76A8C" w14:textId="77777777" w:rsidR="00EA03FC" w:rsidRPr="009C6479" w:rsidRDefault="00EA03FC" w:rsidP="000F131A">
            <w:pPr>
              <w:widowControl w:val="0"/>
              <w:rPr>
                <w:sz w:val="20"/>
                <w:szCs w:val="20"/>
              </w:rPr>
            </w:pPr>
            <w:r w:rsidRPr="009C6479">
              <w:rPr>
                <w:sz w:val="20"/>
                <w:szCs w:val="20"/>
              </w:rPr>
              <w:t>5b</w:t>
            </w:r>
          </w:p>
        </w:tc>
        <w:tc>
          <w:tcPr>
            <w:tcW w:w="7088" w:type="dxa"/>
            <w:vAlign w:val="center"/>
          </w:tcPr>
          <w:p w14:paraId="367F3E59" w14:textId="77777777" w:rsidR="00EA03FC" w:rsidRPr="009C6479" w:rsidRDefault="00EA03FC" w:rsidP="000F131A">
            <w:pPr>
              <w:widowControl w:val="0"/>
              <w:rPr>
                <w:sz w:val="20"/>
                <w:szCs w:val="20"/>
              </w:rPr>
            </w:pPr>
            <w:r w:rsidRPr="009C6479">
              <w:rPr>
                <w:sz w:val="20"/>
                <w:szCs w:val="20"/>
              </w:rPr>
              <w:t>Describe all questionnaire instruments that were used in the survey to measure particular concepts. Report target population, reported validity and reliability information, scoring/classification procedure, and reference links (if any).</w:t>
            </w:r>
          </w:p>
        </w:tc>
        <w:tc>
          <w:tcPr>
            <w:tcW w:w="850" w:type="dxa"/>
          </w:tcPr>
          <w:p w14:paraId="4A87ACBB" w14:textId="0C0AB355" w:rsidR="00EA03FC" w:rsidRPr="00755E83" w:rsidRDefault="00F0232D" w:rsidP="000F131A">
            <w:pPr>
              <w:widowControl w:val="0"/>
              <w:rPr>
                <w:sz w:val="20"/>
                <w:szCs w:val="20"/>
              </w:rPr>
            </w:pPr>
            <w:r>
              <w:rPr>
                <w:sz w:val="20"/>
                <w:szCs w:val="20"/>
              </w:rPr>
              <w:t>6-8</w:t>
            </w:r>
          </w:p>
        </w:tc>
      </w:tr>
      <w:tr w:rsidR="00EA03FC" w:rsidRPr="00755E83" w14:paraId="57BCFF14" w14:textId="77777777" w:rsidTr="000F131A">
        <w:trPr>
          <w:trHeight w:val="959"/>
        </w:trPr>
        <w:tc>
          <w:tcPr>
            <w:tcW w:w="1946" w:type="dxa"/>
            <w:vMerge/>
            <w:vAlign w:val="center"/>
          </w:tcPr>
          <w:p w14:paraId="0C0CF333"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67DAB0E9" w14:textId="77777777" w:rsidR="00EA03FC" w:rsidRPr="009C6479" w:rsidRDefault="00EA03FC" w:rsidP="000F131A">
            <w:pPr>
              <w:widowControl w:val="0"/>
              <w:rPr>
                <w:sz w:val="20"/>
                <w:szCs w:val="20"/>
              </w:rPr>
            </w:pPr>
            <w:r w:rsidRPr="009C6479">
              <w:rPr>
                <w:sz w:val="20"/>
                <w:szCs w:val="20"/>
              </w:rPr>
              <w:t>5c</w:t>
            </w:r>
          </w:p>
        </w:tc>
        <w:tc>
          <w:tcPr>
            <w:tcW w:w="7088" w:type="dxa"/>
            <w:vAlign w:val="center"/>
          </w:tcPr>
          <w:p w14:paraId="4BC1BC20" w14:textId="77777777" w:rsidR="00EA03FC" w:rsidRPr="009C6479" w:rsidRDefault="00EA03FC" w:rsidP="000F131A">
            <w:pPr>
              <w:widowControl w:val="0"/>
              <w:rPr>
                <w:sz w:val="20"/>
                <w:szCs w:val="20"/>
              </w:rPr>
            </w:pPr>
            <w:r w:rsidRPr="009C6479">
              <w:rPr>
                <w:sz w:val="20"/>
                <w:szCs w:val="20"/>
              </w:rPr>
              <w:t>Provide information on pretesting of the questionnaire, if performed (in the article or in an online supplement). Report the method of pretesting, number of times questionnaire was pre-tested, number and demographics of participants used for pretesting, and the level of similarity of demographics between pre-testing participants and sample population.</w:t>
            </w:r>
          </w:p>
        </w:tc>
        <w:tc>
          <w:tcPr>
            <w:tcW w:w="850" w:type="dxa"/>
          </w:tcPr>
          <w:p w14:paraId="625AFD87" w14:textId="0AEA3985" w:rsidR="00EA03FC" w:rsidRPr="00755E83" w:rsidRDefault="00F0232D" w:rsidP="000F131A">
            <w:pPr>
              <w:widowControl w:val="0"/>
              <w:rPr>
                <w:sz w:val="20"/>
                <w:szCs w:val="20"/>
              </w:rPr>
            </w:pPr>
            <w:r>
              <w:rPr>
                <w:sz w:val="20"/>
                <w:szCs w:val="20"/>
              </w:rPr>
              <w:t>6-8, Fig. 1, S4</w:t>
            </w:r>
          </w:p>
        </w:tc>
      </w:tr>
      <w:tr w:rsidR="00EA03FC" w:rsidRPr="00755E83" w14:paraId="59C525BC" w14:textId="77777777" w:rsidTr="000F131A">
        <w:trPr>
          <w:trHeight w:val="544"/>
        </w:trPr>
        <w:tc>
          <w:tcPr>
            <w:tcW w:w="1946" w:type="dxa"/>
            <w:vMerge/>
            <w:vAlign w:val="center"/>
          </w:tcPr>
          <w:p w14:paraId="089296B5"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7AAC5B91" w14:textId="77777777" w:rsidR="00EA03FC" w:rsidRPr="009C6479" w:rsidRDefault="00EA03FC" w:rsidP="000F131A">
            <w:pPr>
              <w:widowControl w:val="0"/>
              <w:rPr>
                <w:sz w:val="20"/>
                <w:szCs w:val="20"/>
              </w:rPr>
            </w:pPr>
            <w:r w:rsidRPr="009C6479">
              <w:rPr>
                <w:sz w:val="20"/>
                <w:szCs w:val="20"/>
              </w:rPr>
              <w:t>5d</w:t>
            </w:r>
          </w:p>
        </w:tc>
        <w:tc>
          <w:tcPr>
            <w:tcW w:w="7088" w:type="dxa"/>
            <w:vAlign w:val="center"/>
          </w:tcPr>
          <w:p w14:paraId="4141C442" w14:textId="77777777" w:rsidR="00EA03FC" w:rsidRPr="009C6479" w:rsidRDefault="00EA03FC" w:rsidP="000F131A">
            <w:pPr>
              <w:widowControl w:val="0"/>
              <w:rPr>
                <w:sz w:val="20"/>
                <w:szCs w:val="20"/>
              </w:rPr>
            </w:pPr>
            <w:r w:rsidRPr="009C6479">
              <w:rPr>
                <w:sz w:val="20"/>
                <w:szCs w:val="20"/>
              </w:rPr>
              <w:t xml:space="preserve">Questionnaire if possible, should be fully provided (in the article, or as appendices or as an online supplement). </w:t>
            </w:r>
          </w:p>
        </w:tc>
        <w:tc>
          <w:tcPr>
            <w:tcW w:w="850" w:type="dxa"/>
          </w:tcPr>
          <w:p w14:paraId="1312F81D" w14:textId="5974E715" w:rsidR="00EA03FC" w:rsidRPr="00755E83" w:rsidRDefault="00F0232D" w:rsidP="000F131A">
            <w:pPr>
              <w:widowControl w:val="0"/>
              <w:rPr>
                <w:sz w:val="20"/>
                <w:szCs w:val="20"/>
              </w:rPr>
            </w:pPr>
            <w:r>
              <w:rPr>
                <w:sz w:val="20"/>
                <w:szCs w:val="20"/>
              </w:rPr>
              <w:t>Table 2</w:t>
            </w:r>
          </w:p>
        </w:tc>
      </w:tr>
      <w:tr w:rsidR="00EA03FC" w:rsidRPr="00755E83" w14:paraId="45C24017" w14:textId="77777777" w:rsidTr="000F131A">
        <w:trPr>
          <w:trHeight w:val="544"/>
        </w:trPr>
        <w:tc>
          <w:tcPr>
            <w:tcW w:w="1946" w:type="dxa"/>
            <w:vMerge w:val="restart"/>
            <w:vAlign w:val="center"/>
          </w:tcPr>
          <w:p w14:paraId="7B4575C9" w14:textId="77777777" w:rsidR="00EA03FC" w:rsidRPr="009C6479" w:rsidRDefault="00EA03FC" w:rsidP="000F131A">
            <w:pPr>
              <w:widowControl w:val="0"/>
              <w:rPr>
                <w:sz w:val="20"/>
                <w:szCs w:val="20"/>
              </w:rPr>
            </w:pPr>
            <w:r w:rsidRPr="009C6479">
              <w:rPr>
                <w:sz w:val="20"/>
                <w:szCs w:val="20"/>
              </w:rPr>
              <w:t>Sample</w:t>
            </w:r>
            <w:r>
              <w:rPr>
                <w:sz w:val="20"/>
                <w:szCs w:val="20"/>
              </w:rPr>
              <w:t xml:space="preserve"> characteristics</w:t>
            </w:r>
          </w:p>
          <w:p w14:paraId="32C48DB7" w14:textId="77777777" w:rsidR="00EA03FC" w:rsidRPr="009C6479" w:rsidRDefault="00EA03FC" w:rsidP="000F131A">
            <w:pPr>
              <w:widowControl w:val="0"/>
              <w:rPr>
                <w:sz w:val="20"/>
                <w:szCs w:val="20"/>
              </w:rPr>
            </w:pPr>
          </w:p>
        </w:tc>
        <w:tc>
          <w:tcPr>
            <w:tcW w:w="425" w:type="dxa"/>
            <w:vAlign w:val="center"/>
          </w:tcPr>
          <w:p w14:paraId="397D7C53" w14:textId="77777777" w:rsidR="00EA03FC" w:rsidRPr="009C6479" w:rsidRDefault="00EA03FC" w:rsidP="000F131A">
            <w:pPr>
              <w:widowControl w:val="0"/>
              <w:rPr>
                <w:sz w:val="20"/>
                <w:szCs w:val="20"/>
              </w:rPr>
            </w:pPr>
            <w:r w:rsidRPr="009C6479">
              <w:rPr>
                <w:sz w:val="20"/>
                <w:szCs w:val="20"/>
              </w:rPr>
              <w:t>6a</w:t>
            </w:r>
          </w:p>
        </w:tc>
        <w:tc>
          <w:tcPr>
            <w:tcW w:w="7088" w:type="dxa"/>
            <w:vAlign w:val="center"/>
          </w:tcPr>
          <w:p w14:paraId="1E1743A3" w14:textId="77777777" w:rsidR="00EA03FC" w:rsidRPr="009C6479" w:rsidRDefault="00EA03FC" w:rsidP="000F131A">
            <w:pPr>
              <w:widowControl w:val="0"/>
              <w:rPr>
                <w:sz w:val="20"/>
                <w:szCs w:val="20"/>
              </w:rPr>
            </w:pPr>
            <w:r w:rsidRPr="009C6479">
              <w:rPr>
                <w:sz w:val="20"/>
                <w:szCs w:val="20"/>
              </w:rPr>
              <w:t>Describe the study population (i.e., background, locations, eligibility criteria for participant inclusion in survey, exclusion criteria).</w:t>
            </w:r>
          </w:p>
        </w:tc>
        <w:tc>
          <w:tcPr>
            <w:tcW w:w="850" w:type="dxa"/>
          </w:tcPr>
          <w:p w14:paraId="7D8A82A0" w14:textId="51D667B4" w:rsidR="00EA03FC" w:rsidRPr="00755E83" w:rsidRDefault="00F0232D" w:rsidP="000F131A">
            <w:pPr>
              <w:widowControl w:val="0"/>
              <w:rPr>
                <w:sz w:val="20"/>
                <w:szCs w:val="20"/>
              </w:rPr>
            </w:pPr>
            <w:r>
              <w:rPr>
                <w:sz w:val="20"/>
                <w:szCs w:val="20"/>
              </w:rPr>
              <w:t>S4</w:t>
            </w:r>
          </w:p>
        </w:tc>
      </w:tr>
      <w:tr w:rsidR="00EA03FC" w:rsidRPr="00755E83" w14:paraId="5C631F15" w14:textId="77777777" w:rsidTr="000F131A">
        <w:trPr>
          <w:trHeight w:val="1028"/>
        </w:trPr>
        <w:tc>
          <w:tcPr>
            <w:tcW w:w="1946" w:type="dxa"/>
            <w:vMerge/>
            <w:vAlign w:val="center"/>
          </w:tcPr>
          <w:p w14:paraId="482197E2"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4BCC97A9" w14:textId="77777777" w:rsidR="00EA03FC" w:rsidRPr="009C6479" w:rsidRDefault="00EA03FC" w:rsidP="000F131A">
            <w:pPr>
              <w:widowControl w:val="0"/>
              <w:rPr>
                <w:sz w:val="20"/>
                <w:szCs w:val="20"/>
              </w:rPr>
            </w:pPr>
            <w:r w:rsidRPr="009C6479">
              <w:rPr>
                <w:sz w:val="20"/>
                <w:szCs w:val="20"/>
              </w:rPr>
              <w:t>6b</w:t>
            </w:r>
          </w:p>
        </w:tc>
        <w:tc>
          <w:tcPr>
            <w:tcW w:w="7088" w:type="dxa"/>
            <w:vAlign w:val="center"/>
          </w:tcPr>
          <w:p w14:paraId="02E31114" w14:textId="77777777" w:rsidR="00EA03FC" w:rsidRPr="009C6479" w:rsidRDefault="00EA03FC" w:rsidP="000F131A">
            <w:pPr>
              <w:widowControl w:val="0"/>
              <w:rPr>
                <w:sz w:val="20"/>
                <w:szCs w:val="20"/>
              </w:rPr>
            </w:pPr>
            <w:r w:rsidRPr="009C6479">
              <w:rPr>
                <w:sz w:val="20"/>
                <w:szCs w:val="20"/>
              </w:rPr>
              <w:t>Describe the sampling techniques used (e.g., single stage or multistage sampling, simple random sampling, stratified sampling, cluster sampling, convenience sampling). Specify the locations of sample participants whenever clustered sampling was applied.</w:t>
            </w:r>
          </w:p>
        </w:tc>
        <w:tc>
          <w:tcPr>
            <w:tcW w:w="850" w:type="dxa"/>
          </w:tcPr>
          <w:p w14:paraId="5C12E835" w14:textId="27814084" w:rsidR="00EA03FC" w:rsidRPr="00755E83" w:rsidRDefault="00F31299" w:rsidP="000F131A">
            <w:pPr>
              <w:widowControl w:val="0"/>
              <w:rPr>
                <w:sz w:val="20"/>
                <w:szCs w:val="20"/>
              </w:rPr>
            </w:pPr>
            <w:r>
              <w:rPr>
                <w:sz w:val="20"/>
                <w:szCs w:val="20"/>
              </w:rPr>
              <w:t>6-8</w:t>
            </w:r>
          </w:p>
        </w:tc>
      </w:tr>
      <w:tr w:rsidR="00EA03FC" w:rsidRPr="00755E83" w14:paraId="6C365988" w14:textId="77777777" w:rsidTr="000F131A">
        <w:trPr>
          <w:trHeight w:val="544"/>
        </w:trPr>
        <w:tc>
          <w:tcPr>
            <w:tcW w:w="1946" w:type="dxa"/>
            <w:vMerge/>
            <w:vAlign w:val="center"/>
          </w:tcPr>
          <w:p w14:paraId="61AC53B3"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2B13E986" w14:textId="77777777" w:rsidR="00EA03FC" w:rsidRPr="009C6479" w:rsidRDefault="00EA03FC" w:rsidP="000F131A">
            <w:pPr>
              <w:widowControl w:val="0"/>
              <w:rPr>
                <w:sz w:val="20"/>
                <w:szCs w:val="20"/>
              </w:rPr>
            </w:pPr>
            <w:r w:rsidRPr="009C6479">
              <w:rPr>
                <w:sz w:val="20"/>
                <w:szCs w:val="20"/>
              </w:rPr>
              <w:t>6c</w:t>
            </w:r>
          </w:p>
        </w:tc>
        <w:tc>
          <w:tcPr>
            <w:tcW w:w="7088" w:type="dxa"/>
            <w:vAlign w:val="center"/>
          </w:tcPr>
          <w:p w14:paraId="35F277F2" w14:textId="77777777" w:rsidR="00EA03FC" w:rsidRPr="009C6479" w:rsidRDefault="00EA03FC" w:rsidP="000F131A">
            <w:pPr>
              <w:widowControl w:val="0"/>
              <w:rPr>
                <w:sz w:val="20"/>
                <w:szCs w:val="20"/>
              </w:rPr>
            </w:pPr>
            <w:r w:rsidRPr="009C6479">
              <w:rPr>
                <w:sz w:val="20"/>
                <w:szCs w:val="20"/>
              </w:rPr>
              <w:t>Provide information on sample size, along with details of sample size calculation.</w:t>
            </w:r>
          </w:p>
        </w:tc>
        <w:tc>
          <w:tcPr>
            <w:tcW w:w="850" w:type="dxa"/>
          </w:tcPr>
          <w:p w14:paraId="31F05695" w14:textId="1A46AFA2" w:rsidR="00EA03FC" w:rsidRPr="00755E83" w:rsidRDefault="00F31299" w:rsidP="000F131A">
            <w:pPr>
              <w:widowControl w:val="0"/>
              <w:rPr>
                <w:sz w:val="20"/>
                <w:szCs w:val="20"/>
              </w:rPr>
            </w:pPr>
            <w:r>
              <w:rPr>
                <w:sz w:val="20"/>
                <w:szCs w:val="20"/>
              </w:rPr>
              <w:t>N/A</w:t>
            </w:r>
          </w:p>
        </w:tc>
      </w:tr>
      <w:tr w:rsidR="00EA03FC" w:rsidRPr="00755E83" w14:paraId="399A2881" w14:textId="77777777" w:rsidTr="000F131A">
        <w:trPr>
          <w:trHeight w:val="558"/>
        </w:trPr>
        <w:tc>
          <w:tcPr>
            <w:tcW w:w="1946" w:type="dxa"/>
            <w:vMerge/>
            <w:vAlign w:val="center"/>
          </w:tcPr>
          <w:p w14:paraId="7C15BA94"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68A3A97D" w14:textId="77777777" w:rsidR="00EA03FC" w:rsidRPr="009C6479" w:rsidRDefault="00EA03FC" w:rsidP="000F131A">
            <w:pPr>
              <w:widowControl w:val="0"/>
              <w:rPr>
                <w:sz w:val="20"/>
                <w:szCs w:val="20"/>
              </w:rPr>
            </w:pPr>
            <w:r w:rsidRPr="009C6479">
              <w:rPr>
                <w:sz w:val="20"/>
                <w:szCs w:val="20"/>
              </w:rPr>
              <w:t>6d</w:t>
            </w:r>
          </w:p>
        </w:tc>
        <w:tc>
          <w:tcPr>
            <w:tcW w:w="7088" w:type="dxa"/>
            <w:vAlign w:val="center"/>
          </w:tcPr>
          <w:p w14:paraId="69AA05A3" w14:textId="77777777" w:rsidR="00EA03FC" w:rsidRPr="009C6479" w:rsidRDefault="00EA03FC" w:rsidP="000F131A">
            <w:pPr>
              <w:widowControl w:val="0"/>
              <w:rPr>
                <w:sz w:val="20"/>
                <w:szCs w:val="20"/>
              </w:rPr>
            </w:pPr>
            <w:r w:rsidRPr="009C6479">
              <w:rPr>
                <w:sz w:val="20"/>
                <w:szCs w:val="20"/>
              </w:rPr>
              <w:t>Describe how representative the sample is of the study population (or target population if possible), particularly for population-based surveys.</w:t>
            </w:r>
          </w:p>
        </w:tc>
        <w:tc>
          <w:tcPr>
            <w:tcW w:w="850" w:type="dxa"/>
          </w:tcPr>
          <w:p w14:paraId="3AA72744" w14:textId="18B74D90" w:rsidR="00EA03FC" w:rsidRPr="00755E83" w:rsidRDefault="00F31299" w:rsidP="000F131A">
            <w:pPr>
              <w:widowControl w:val="0"/>
              <w:rPr>
                <w:sz w:val="20"/>
                <w:szCs w:val="20"/>
              </w:rPr>
            </w:pPr>
            <w:r>
              <w:rPr>
                <w:sz w:val="20"/>
                <w:szCs w:val="20"/>
              </w:rPr>
              <w:t>N/A</w:t>
            </w:r>
          </w:p>
        </w:tc>
      </w:tr>
      <w:tr w:rsidR="00EA03FC" w:rsidRPr="00755E83" w14:paraId="047F97F3" w14:textId="77777777" w:rsidTr="000F131A">
        <w:trPr>
          <w:trHeight w:val="544"/>
        </w:trPr>
        <w:tc>
          <w:tcPr>
            <w:tcW w:w="1946" w:type="dxa"/>
            <w:vMerge w:val="restart"/>
            <w:vAlign w:val="center"/>
          </w:tcPr>
          <w:p w14:paraId="6A10BDAB" w14:textId="77777777" w:rsidR="00EA03FC" w:rsidRPr="009C6479" w:rsidRDefault="00EA03FC" w:rsidP="000F131A">
            <w:pPr>
              <w:rPr>
                <w:sz w:val="20"/>
                <w:szCs w:val="20"/>
              </w:rPr>
            </w:pPr>
            <w:r w:rsidRPr="009C6479">
              <w:rPr>
                <w:sz w:val="20"/>
                <w:szCs w:val="20"/>
              </w:rPr>
              <w:lastRenderedPageBreak/>
              <w:t xml:space="preserve">Survey </w:t>
            </w:r>
          </w:p>
          <w:p w14:paraId="1F493D0A" w14:textId="77777777" w:rsidR="00EA03FC" w:rsidRPr="009C6479" w:rsidRDefault="00EA03FC" w:rsidP="000F131A">
            <w:pPr>
              <w:rPr>
                <w:sz w:val="20"/>
                <w:szCs w:val="20"/>
              </w:rPr>
            </w:pPr>
            <w:r w:rsidRPr="009C6479">
              <w:rPr>
                <w:sz w:val="20"/>
                <w:szCs w:val="20"/>
              </w:rPr>
              <w:t>administration</w:t>
            </w:r>
          </w:p>
        </w:tc>
        <w:tc>
          <w:tcPr>
            <w:tcW w:w="425" w:type="dxa"/>
            <w:vAlign w:val="center"/>
          </w:tcPr>
          <w:p w14:paraId="57B75C08" w14:textId="77777777" w:rsidR="00EA03FC" w:rsidRPr="009C6479" w:rsidRDefault="00EA03FC" w:rsidP="000F131A">
            <w:pPr>
              <w:widowControl w:val="0"/>
              <w:rPr>
                <w:sz w:val="20"/>
                <w:szCs w:val="20"/>
              </w:rPr>
            </w:pPr>
            <w:r w:rsidRPr="009C6479">
              <w:rPr>
                <w:sz w:val="20"/>
                <w:szCs w:val="20"/>
              </w:rPr>
              <w:t>7a</w:t>
            </w:r>
          </w:p>
        </w:tc>
        <w:tc>
          <w:tcPr>
            <w:tcW w:w="7088" w:type="dxa"/>
            <w:vAlign w:val="center"/>
          </w:tcPr>
          <w:p w14:paraId="30528FF9" w14:textId="77777777" w:rsidR="00EA03FC" w:rsidRPr="009C6479" w:rsidRDefault="00EA03FC" w:rsidP="000F131A">
            <w:pPr>
              <w:widowControl w:val="0"/>
              <w:rPr>
                <w:sz w:val="20"/>
                <w:szCs w:val="20"/>
              </w:rPr>
            </w:pPr>
            <w:r w:rsidRPr="00DE7346">
              <w:rPr>
                <w:sz w:val="20"/>
                <w:szCs w:val="20"/>
              </w:rPr>
              <w:t xml:space="preserve">Provide information on modes of questionnaire administration, including the type and number of contacts, the location where the survey was conducted (e.g., outpatient room or by use of online tools, such as SurveyMonkey). </w:t>
            </w:r>
          </w:p>
        </w:tc>
        <w:tc>
          <w:tcPr>
            <w:tcW w:w="850" w:type="dxa"/>
          </w:tcPr>
          <w:p w14:paraId="6A6A20F7" w14:textId="056BF507" w:rsidR="00EA03FC" w:rsidRPr="00755E83" w:rsidDel="00C9596E" w:rsidRDefault="00F31299" w:rsidP="000F131A">
            <w:pPr>
              <w:widowControl w:val="0"/>
              <w:rPr>
                <w:sz w:val="20"/>
                <w:szCs w:val="20"/>
              </w:rPr>
            </w:pPr>
            <w:r>
              <w:rPr>
                <w:sz w:val="20"/>
                <w:szCs w:val="20"/>
              </w:rPr>
              <w:t>6-8</w:t>
            </w:r>
          </w:p>
        </w:tc>
      </w:tr>
      <w:tr w:rsidR="00EA03FC" w:rsidRPr="00755E83" w14:paraId="1F726C3D" w14:textId="77777777" w:rsidTr="000F131A">
        <w:trPr>
          <w:trHeight w:val="558"/>
        </w:trPr>
        <w:tc>
          <w:tcPr>
            <w:tcW w:w="1946" w:type="dxa"/>
            <w:vMerge/>
            <w:vAlign w:val="center"/>
          </w:tcPr>
          <w:p w14:paraId="2DF4EE31"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28628806" w14:textId="77777777" w:rsidR="00EA03FC" w:rsidRPr="009C6479" w:rsidRDefault="00EA03FC" w:rsidP="000F131A">
            <w:pPr>
              <w:widowControl w:val="0"/>
              <w:rPr>
                <w:sz w:val="20"/>
                <w:szCs w:val="20"/>
              </w:rPr>
            </w:pPr>
            <w:r w:rsidRPr="009C6479">
              <w:rPr>
                <w:sz w:val="20"/>
                <w:szCs w:val="20"/>
              </w:rPr>
              <w:t>7b</w:t>
            </w:r>
          </w:p>
        </w:tc>
        <w:tc>
          <w:tcPr>
            <w:tcW w:w="7088" w:type="dxa"/>
            <w:vAlign w:val="center"/>
          </w:tcPr>
          <w:p w14:paraId="670906D3" w14:textId="77777777" w:rsidR="00EA03FC" w:rsidRPr="009C6479" w:rsidRDefault="00EA03FC" w:rsidP="000F131A">
            <w:pPr>
              <w:widowControl w:val="0"/>
              <w:rPr>
                <w:sz w:val="20"/>
                <w:szCs w:val="20"/>
              </w:rPr>
            </w:pPr>
            <w:r w:rsidRPr="009C6479">
              <w:rPr>
                <w:sz w:val="20"/>
                <w:szCs w:val="20"/>
              </w:rPr>
              <w:t>Provide information of survey’s time frame, such as periods of recruitment, exposure, and follow-up days.</w:t>
            </w:r>
          </w:p>
        </w:tc>
        <w:tc>
          <w:tcPr>
            <w:tcW w:w="850" w:type="dxa"/>
          </w:tcPr>
          <w:p w14:paraId="6057B2C7" w14:textId="4C97075B" w:rsidR="00EA03FC" w:rsidRPr="00755E83" w:rsidRDefault="00246605" w:rsidP="000F131A">
            <w:pPr>
              <w:widowControl w:val="0"/>
              <w:rPr>
                <w:sz w:val="20"/>
                <w:szCs w:val="20"/>
              </w:rPr>
            </w:pPr>
            <w:r>
              <w:rPr>
                <w:sz w:val="20"/>
                <w:szCs w:val="20"/>
              </w:rPr>
              <w:t>6-8</w:t>
            </w:r>
          </w:p>
        </w:tc>
      </w:tr>
      <w:tr w:rsidR="00EA03FC" w:rsidRPr="00755E83" w14:paraId="3C4250B7" w14:textId="77777777" w:rsidTr="000F131A">
        <w:trPr>
          <w:trHeight w:val="1152"/>
        </w:trPr>
        <w:tc>
          <w:tcPr>
            <w:tcW w:w="1946" w:type="dxa"/>
            <w:vMerge/>
            <w:vAlign w:val="center"/>
          </w:tcPr>
          <w:p w14:paraId="03AF21E0"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70B34D50" w14:textId="77777777" w:rsidR="00EA03FC" w:rsidRPr="009C6479" w:rsidRDefault="00EA03FC" w:rsidP="000F131A">
            <w:pPr>
              <w:widowControl w:val="0"/>
              <w:rPr>
                <w:sz w:val="20"/>
                <w:szCs w:val="20"/>
              </w:rPr>
            </w:pPr>
            <w:r w:rsidRPr="009C6479">
              <w:rPr>
                <w:sz w:val="20"/>
                <w:szCs w:val="20"/>
              </w:rPr>
              <w:t>7c</w:t>
            </w:r>
          </w:p>
        </w:tc>
        <w:tc>
          <w:tcPr>
            <w:tcW w:w="7088" w:type="dxa"/>
            <w:vAlign w:val="center"/>
          </w:tcPr>
          <w:p w14:paraId="29A9E615" w14:textId="77777777" w:rsidR="00EA03FC" w:rsidRPr="009C6479" w:rsidRDefault="00EA03FC" w:rsidP="000F131A">
            <w:pPr>
              <w:widowControl w:val="0"/>
              <w:rPr>
                <w:sz w:val="20"/>
                <w:szCs w:val="20"/>
              </w:rPr>
            </w:pPr>
            <w:r w:rsidRPr="009C6479">
              <w:rPr>
                <w:sz w:val="20"/>
                <w:szCs w:val="20"/>
              </w:rPr>
              <w:t>Provide information on the entry process:</w:t>
            </w:r>
          </w:p>
          <w:p w14:paraId="75EC7C62" w14:textId="77777777" w:rsidR="00EA03FC" w:rsidRPr="009C6479" w:rsidRDefault="00EA03FC" w:rsidP="000F131A">
            <w:pPr>
              <w:widowControl w:val="0"/>
              <w:rPr>
                <w:sz w:val="20"/>
                <w:szCs w:val="20"/>
              </w:rPr>
            </w:pPr>
            <w:r>
              <w:rPr>
                <w:sz w:val="20"/>
                <w:szCs w:val="20"/>
              </w:rPr>
              <w:t>–</w:t>
            </w:r>
            <w:r w:rsidRPr="00B228C5">
              <w:rPr>
                <w:sz w:val="20"/>
                <w:szCs w:val="20"/>
              </w:rPr>
              <w:t>&gt;</w:t>
            </w:r>
            <w:r w:rsidRPr="009C6479">
              <w:rPr>
                <w:sz w:val="20"/>
                <w:szCs w:val="20"/>
              </w:rPr>
              <w:t>For non-web-based surveys, provide approaches to minimize human error in data entry.</w:t>
            </w:r>
          </w:p>
          <w:p w14:paraId="0C6CA3C1" w14:textId="77777777" w:rsidR="00EA03FC" w:rsidRPr="009C6479" w:rsidRDefault="00EA03FC" w:rsidP="000F131A">
            <w:pPr>
              <w:widowControl w:val="0"/>
              <w:rPr>
                <w:sz w:val="20"/>
                <w:szCs w:val="20"/>
              </w:rPr>
            </w:pPr>
            <w:r>
              <w:rPr>
                <w:sz w:val="20"/>
                <w:szCs w:val="20"/>
              </w:rPr>
              <w:t>–</w:t>
            </w:r>
            <w:r w:rsidRPr="009C6479">
              <w:rPr>
                <w:sz w:val="20"/>
                <w:szCs w:val="20"/>
              </w:rPr>
              <w:t>&gt;For web-based surveys, provide approaches to prevent “multiple participation” of participants.</w:t>
            </w:r>
          </w:p>
        </w:tc>
        <w:tc>
          <w:tcPr>
            <w:tcW w:w="850" w:type="dxa"/>
          </w:tcPr>
          <w:p w14:paraId="3ED2E906" w14:textId="0797B059" w:rsidR="00EA03FC" w:rsidRPr="00755E83" w:rsidRDefault="009E497F" w:rsidP="000F131A">
            <w:pPr>
              <w:widowControl w:val="0"/>
              <w:rPr>
                <w:sz w:val="20"/>
                <w:szCs w:val="20"/>
              </w:rPr>
            </w:pPr>
            <w:r>
              <w:rPr>
                <w:sz w:val="20"/>
                <w:szCs w:val="20"/>
              </w:rPr>
              <w:t>6-8</w:t>
            </w:r>
          </w:p>
        </w:tc>
      </w:tr>
      <w:tr w:rsidR="00EA03FC" w:rsidRPr="00755E83" w14:paraId="332852FD" w14:textId="77777777" w:rsidTr="000F131A">
        <w:trPr>
          <w:trHeight w:val="583"/>
        </w:trPr>
        <w:tc>
          <w:tcPr>
            <w:tcW w:w="1946" w:type="dxa"/>
            <w:vAlign w:val="center"/>
          </w:tcPr>
          <w:p w14:paraId="571F4589" w14:textId="77777777" w:rsidR="00EA03FC" w:rsidRPr="009C6479" w:rsidRDefault="00EA03FC" w:rsidP="000F131A">
            <w:pPr>
              <w:widowControl w:val="0"/>
              <w:rPr>
                <w:sz w:val="20"/>
                <w:szCs w:val="20"/>
              </w:rPr>
            </w:pPr>
            <w:r w:rsidRPr="009C6479">
              <w:rPr>
                <w:sz w:val="20"/>
                <w:szCs w:val="20"/>
              </w:rPr>
              <w:t xml:space="preserve">Study </w:t>
            </w:r>
            <w:r>
              <w:rPr>
                <w:sz w:val="20"/>
                <w:szCs w:val="20"/>
              </w:rPr>
              <w:t>preparation</w:t>
            </w:r>
          </w:p>
        </w:tc>
        <w:tc>
          <w:tcPr>
            <w:tcW w:w="425" w:type="dxa"/>
            <w:vAlign w:val="center"/>
          </w:tcPr>
          <w:p w14:paraId="65BB766E" w14:textId="77777777" w:rsidR="00EA03FC" w:rsidRPr="009C6479" w:rsidRDefault="00EA03FC" w:rsidP="000F131A">
            <w:pPr>
              <w:widowControl w:val="0"/>
              <w:rPr>
                <w:sz w:val="20"/>
                <w:szCs w:val="20"/>
              </w:rPr>
            </w:pPr>
            <w:r w:rsidRPr="009C6479">
              <w:rPr>
                <w:sz w:val="20"/>
                <w:szCs w:val="20"/>
              </w:rPr>
              <w:t>8</w:t>
            </w:r>
          </w:p>
        </w:tc>
        <w:tc>
          <w:tcPr>
            <w:tcW w:w="7088" w:type="dxa"/>
            <w:vAlign w:val="center"/>
          </w:tcPr>
          <w:p w14:paraId="63BB35BF" w14:textId="77777777" w:rsidR="00EA03FC" w:rsidRPr="009C6479" w:rsidRDefault="00EA03FC" w:rsidP="000F131A">
            <w:pPr>
              <w:widowControl w:val="0"/>
              <w:rPr>
                <w:sz w:val="20"/>
                <w:szCs w:val="20"/>
              </w:rPr>
            </w:pPr>
            <w:r w:rsidRPr="009C6479">
              <w:rPr>
                <w:sz w:val="20"/>
                <w:szCs w:val="20"/>
              </w:rPr>
              <w:t>Describe any preparation process before conducting the survey (e.g., interviewers’ training process, advertising the survey).</w:t>
            </w:r>
          </w:p>
        </w:tc>
        <w:tc>
          <w:tcPr>
            <w:tcW w:w="850" w:type="dxa"/>
          </w:tcPr>
          <w:p w14:paraId="2009CDC9" w14:textId="25C8B2F6" w:rsidR="00EA03FC" w:rsidRPr="00755E83" w:rsidRDefault="00246605" w:rsidP="000F131A">
            <w:pPr>
              <w:widowControl w:val="0"/>
              <w:rPr>
                <w:sz w:val="20"/>
                <w:szCs w:val="20"/>
              </w:rPr>
            </w:pPr>
            <w:r>
              <w:rPr>
                <w:sz w:val="20"/>
                <w:szCs w:val="20"/>
              </w:rPr>
              <w:t>Fig. 1</w:t>
            </w:r>
          </w:p>
        </w:tc>
      </w:tr>
      <w:tr w:rsidR="00EA03FC" w:rsidRPr="00755E83" w14:paraId="692FA717" w14:textId="77777777" w:rsidTr="000F131A">
        <w:trPr>
          <w:trHeight w:val="583"/>
        </w:trPr>
        <w:tc>
          <w:tcPr>
            <w:tcW w:w="1946" w:type="dxa"/>
            <w:vMerge w:val="restart"/>
            <w:vAlign w:val="center"/>
          </w:tcPr>
          <w:p w14:paraId="2D048BE1" w14:textId="77777777" w:rsidR="00EA03FC" w:rsidRPr="009C6479" w:rsidRDefault="00EA03FC" w:rsidP="000F131A">
            <w:pPr>
              <w:widowControl w:val="0"/>
              <w:rPr>
                <w:sz w:val="20"/>
                <w:szCs w:val="20"/>
              </w:rPr>
            </w:pPr>
            <w:r w:rsidRPr="009C6479">
              <w:rPr>
                <w:sz w:val="20"/>
                <w:szCs w:val="20"/>
              </w:rPr>
              <w:t>Ethical considerations</w:t>
            </w:r>
          </w:p>
          <w:p w14:paraId="2276F3A8" w14:textId="77777777" w:rsidR="00EA03FC" w:rsidRPr="009C6479" w:rsidRDefault="00EA03FC" w:rsidP="000F131A">
            <w:pPr>
              <w:widowControl w:val="0"/>
              <w:rPr>
                <w:sz w:val="20"/>
                <w:szCs w:val="20"/>
              </w:rPr>
            </w:pPr>
          </w:p>
        </w:tc>
        <w:tc>
          <w:tcPr>
            <w:tcW w:w="425" w:type="dxa"/>
            <w:vAlign w:val="center"/>
          </w:tcPr>
          <w:p w14:paraId="486E415B" w14:textId="77777777" w:rsidR="00EA03FC" w:rsidRPr="009C6479" w:rsidRDefault="00EA03FC" w:rsidP="000F131A">
            <w:pPr>
              <w:widowControl w:val="0"/>
              <w:rPr>
                <w:sz w:val="20"/>
                <w:szCs w:val="20"/>
              </w:rPr>
            </w:pPr>
            <w:r w:rsidRPr="009C6479">
              <w:rPr>
                <w:sz w:val="20"/>
                <w:szCs w:val="20"/>
              </w:rPr>
              <w:t>9a</w:t>
            </w:r>
          </w:p>
        </w:tc>
        <w:tc>
          <w:tcPr>
            <w:tcW w:w="7088" w:type="dxa"/>
            <w:vAlign w:val="center"/>
          </w:tcPr>
          <w:p w14:paraId="48CE2B48" w14:textId="77777777" w:rsidR="00EA03FC" w:rsidRPr="009C6479" w:rsidRDefault="00EA03FC" w:rsidP="000F131A">
            <w:pPr>
              <w:widowControl w:val="0"/>
              <w:rPr>
                <w:sz w:val="20"/>
                <w:szCs w:val="20"/>
              </w:rPr>
            </w:pPr>
            <w:r w:rsidRPr="009C6479">
              <w:rPr>
                <w:sz w:val="20"/>
                <w:szCs w:val="20"/>
              </w:rPr>
              <w:t>Provide information on ethical approval for the survey if obtained, including informed consent, institutional review board [IRB] approval, Helsinki declaration, and good clinical practice [GCP] declaration (as appropriate).</w:t>
            </w:r>
          </w:p>
        </w:tc>
        <w:tc>
          <w:tcPr>
            <w:tcW w:w="850" w:type="dxa"/>
          </w:tcPr>
          <w:p w14:paraId="285F403A" w14:textId="6348C3CD" w:rsidR="00EA03FC" w:rsidRPr="00755E83" w:rsidRDefault="004579EF" w:rsidP="000F131A">
            <w:pPr>
              <w:widowControl w:val="0"/>
              <w:rPr>
                <w:sz w:val="20"/>
                <w:szCs w:val="20"/>
              </w:rPr>
            </w:pPr>
            <w:r>
              <w:rPr>
                <w:sz w:val="20"/>
                <w:szCs w:val="20"/>
              </w:rPr>
              <w:t>N/A</w:t>
            </w:r>
          </w:p>
        </w:tc>
      </w:tr>
      <w:tr w:rsidR="00EA03FC" w:rsidRPr="00755E83" w14:paraId="3C0AFD6F" w14:textId="77777777" w:rsidTr="000F131A">
        <w:trPr>
          <w:trHeight w:val="583"/>
        </w:trPr>
        <w:tc>
          <w:tcPr>
            <w:tcW w:w="1946" w:type="dxa"/>
            <w:vMerge/>
            <w:vAlign w:val="center"/>
          </w:tcPr>
          <w:p w14:paraId="642A1C22"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3E862B14" w14:textId="77777777" w:rsidR="00EA03FC" w:rsidRPr="009C6479" w:rsidRDefault="00EA03FC" w:rsidP="000F131A">
            <w:pPr>
              <w:widowControl w:val="0"/>
              <w:rPr>
                <w:sz w:val="20"/>
                <w:szCs w:val="20"/>
              </w:rPr>
            </w:pPr>
            <w:r w:rsidRPr="009C6479">
              <w:rPr>
                <w:sz w:val="20"/>
                <w:szCs w:val="20"/>
              </w:rPr>
              <w:t>9b</w:t>
            </w:r>
          </w:p>
        </w:tc>
        <w:tc>
          <w:tcPr>
            <w:tcW w:w="7088" w:type="dxa"/>
            <w:vAlign w:val="center"/>
          </w:tcPr>
          <w:p w14:paraId="3C2F793B" w14:textId="77777777" w:rsidR="00EA03FC" w:rsidRPr="009C6479" w:rsidRDefault="00EA03FC" w:rsidP="000F131A">
            <w:pPr>
              <w:widowControl w:val="0"/>
              <w:rPr>
                <w:sz w:val="20"/>
                <w:szCs w:val="20"/>
              </w:rPr>
            </w:pPr>
            <w:r w:rsidRPr="009C6479">
              <w:rPr>
                <w:sz w:val="20"/>
                <w:szCs w:val="20"/>
              </w:rPr>
              <w:t>Provide information about survey anonymity and confidentiality and describe what mechanisms were used to protect unauthorized access.</w:t>
            </w:r>
          </w:p>
        </w:tc>
        <w:tc>
          <w:tcPr>
            <w:tcW w:w="850" w:type="dxa"/>
          </w:tcPr>
          <w:p w14:paraId="044A938B" w14:textId="77D0CF26" w:rsidR="00EA03FC" w:rsidRPr="00755E83" w:rsidRDefault="004579EF" w:rsidP="000F131A">
            <w:pPr>
              <w:widowControl w:val="0"/>
              <w:rPr>
                <w:sz w:val="20"/>
                <w:szCs w:val="20"/>
              </w:rPr>
            </w:pPr>
            <w:r>
              <w:rPr>
                <w:sz w:val="20"/>
                <w:szCs w:val="20"/>
              </w:rPr>
              <w:t>N/A</w:t>
            </w:r>
          </w:p>
        </w:tc>
      </w:tr>
      <w:tr w:rsidR="00EA03FC" w:rsidRPr="00755E83" w14:paraId="49108C5F" w14:textId="77777777" w:rsidTr="000F131A">
        <w:trPr>
          <w:trHeight w:val="583"/>
        </w:trPr>
        <w:tc>
          <w:tcPr>
            <w:tcW w:w="1946" w:type="dxa"/>
            <w:vMerge w:val="restart"/>
            <w:vAlign w:val="center"/>
          </w:tcPr>
          <w:p w14:paraId="0CA95F2C" w14:textId="77777777" w:rsidR="00EA03FC" w:rsidRPr="009C6479" w:rsidRDefault="00EA03FC" w:rsidP="000F131A">
            <w:pPr>
              <w:widowControl w:val="0"/>
              <w:rPr>
                <w:sz w:val="20"/>
                <w:szCs w:val="20"/>
              </w:rPr>
            </w:pPr>
            <w:r w:rsidRPr="009C6479">
              <w:rPr>
                <w:sz w:val="20"/>
                <w:szCs w:val="20"/>
              </w:rPr>
              <w:t>Statistical</w:t>
            </w:r>
          </w:p>
          <w:p w14:paraId="58B4D846" w14:textId="77777777" w:rsidR="00EA03FC" w:rsidRPr="009C6479" w:rsidRDefault="00EA03FC" w:rsidP="000F131A">
            <w:pPr>
              <w:widowControl w:val="0"/>
              <w:rPr>
                <w:sz w:val="20"/>
                <w:szCs w:val="20"/>
              </w:rPr>
            </w:pPr>
            <w:r w:rsidRPr="009C6479">
              <w:rPr>
                <w:sz w:val="20"/>
                <w:szCs w:val="20"/>
              </w:rPr>
              <w:t>analysis</w:t>
            </w:r>
          </w:p>
        </w:tc>
        <w:tc>
          <w:tcPr>
            <w:tcW w:w="425" w:type="dxa"/>
            <w:vAlign w:val="center"/>
          </w:tcPr>
          <w:p w14:paraId="2CD9E599" w14:textId="77777777" w:rsidR="00EA03FC" w:rsidRPr="009C6479" w:rsidRDefault="00EA03FC" w:rsidP="000F131A">
            <w:pPr>
              <w:widowControl w:val="0"/>
              <w:rPr>
                <w:sz w:val="20"/>
                <w:szCs w:val="20"/>
              </w:rPr>
            </w:pPr>
            <w:r w:rsidRPr="009C6479">
              <w:rPr>
                <w:sz w:val="20"/>
                <w:szCs w:val="20"/>
              </w:rPr>
              <w:t>10a</w:t>
            </w:r>
          </w:p>
        </w:tc>
        <w:tc>
          <w:tcPr>
            <w:tcW w:w="7088" w:type="dxa"/>
            <w:vAlign w:val="center"/>
          </w:tcPr>
          <w:p w14:paraId="3E49F533" w14:textId="77777777" w:rsidR="00EA03FC" w:rsidRPr="009C6479" w:rsidRDefault="00EA03FC" w:rsidP="000F131A">
            <w:pPr>
              <w:widowControl w:val="0"/>
              <w:rPr>
                <w:sz w:val="20"/>
                <w:szCs w:val="20"/>
              </w:rPr>
            </w:pPr>
            <w:r w:rsidRPr="009C6479">
              <w:rPr>
                <w:sz w:val="20"/>
                <w:szCs w:val="20"/>
              </w:rPr>
              <w:t>Describe statistical methods and analytical approach. Report the statistical software that was used for data analysis.</w:t>
            </w:r>
          </w:p>
        </w:tc>
        <w:tc>
          <w:tcPr>
            <w:tcW w:w="850" w:type="dxa"/>
          </w:tcPr>
          <w:p w14:paraId="36507E78" w14:textId="001FD8B9" w:rsidR="00EA03FC" w:rsidRPr="00755E83" w:rsidRDefault="009E497F" w:rsidP="000F131A">
            <w:pPr>
              <w:widowControl w:val="0"/>
              <w:rPr>
                <w:sz w:val="20"/>
                <w:szCs w:val="20"/>
              </w:rPr>
            </w:pPr>
            <w:r>
              <w:rPr>
                <w:sz w:val="20"/>
                <w:szCs w:val="20"/>
              </w:rPr>
              <w:t>N/A</w:t>
            </w:r>
          </w:p>
        </w:tc>
      </w:tr>
      <w:tr w:rsidR="00EA03FC" w:rsidRPr="00755E83" w14:paraId="3008D693" w14:textId="77777777" w:rsidTr="000F131A">
        <w:trPr>
          <w:trHeight w:val="489"/>
        </w:trPr>
        <w:tc>
          <w:tcPr>
            <w:tcW w:w="1946" w:type="dxa"/>
            <w:vMerge/>
            <w:vAlign w:val="center"/>
          </w:tcPr>
          <w:p w14:paraId="1AE5FCFE"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04276602" w14:textId="77777777" w:rsidR="00EA03FC" w:rsidRPr="009C6479" w:rsidRDefault="00EA03FC" w:rsidP="000F131A">
            <w:pPr>
              <w:widowControl w:val="0"/>
              <w:rPr>
                <w:sz w:val="20"/>
                <w:szCs w:val="20"/>
              </w:rPr>
            </w:pPr>
            <w:r w:rsidRPr="009C6479">
              <w:rPr>
                <w:sz w:val="20"/>
                <w:szCs w:val="20"/>
              </w:rPr>
              <w:t>10b</w:t>
            </w:r>
          </w:p>
        </w:tc>
        <w:tc>
          <w:tcPr>
            <w:tcW w:w="7088" w:type="dxa"/>
            <w:vAlign w:val="center"/>
          </w:tcPr>
          <w:p w14:paraId="76810402" w14:textId="77777777" w:rsidR="00EA03FC" w:rsidRPr="009C6479" w:rsidRDefault="00EA03FC" w:rsidP="000F131A">
            <w:pPr>
              <w:widowControl w:val="0"/>
              <w:rPr>
                <w:sz w:val="20"/>
                <w:szCs w:val="20"/>
              </w:rPr>
            </w:pPr>
            <w:r w:rsidRPr="009C6479">
              <w:rPr>
                <w:sz w:val="20"/>
                <w:szCs w:val="20"/>
              </w:rPr>
              <w:t>Report any modification of variables used in the analysis, along with reference (if available).</w:t>
            </w:r>
          </w:p>
        </w:tc>
        <w:tc>
          <w:tcPr>
            <w:tcW w:w="850" w:type="dxa"/>
          </w:tcPr>
          <w:p w14:paraId="4E83C426" w14:textId="2FDCB409" w:rsidR="00EA03FC" w:rsidRPr="00755E83" w:rsidRDefault="007300AF" w:rsidP="000F131A">
            <w:pPr>
              <w:widowControl w:val="0"/>
              <w:rPr>
                <w:sz w:val="20"/>
                <w:szCs w:val="20"/>
              </w:rPr>
            </w:pPr>
            <w:r>
              <w:rPr>
                <w:sz w:val="20"/>
                <w:szCs w:val="20"/>
              </w:rPr>
              <w:t>6-8</w:t>
            </w:r>
          </w:p>
        </w:tc>
      </w:tr>
      <w:tr w:rsidR="00EA03FC" w:rsidRPr="00755E83" w14:paraId="73948620" w14:textId="77777777" w:rsidTr="000F131A">
        <w:trPr>
          <w:trHeight w:val="583"/>
        </w:trPr>
        <w:tc>
          <w:tcPr>
            <w:tcW w:w="1946" w:type="dxa"/>
            <w:vMerge/>
            <w:vAlign w:val="center"/>
          </w:tcPr>
          <w:p w14:paraId="5E1C870A"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077568F9" w14:textId="77777777" w:rsidR="00EA03FC" w:rsidRPr="009C6479" w:rsidRDefault="00EA03FC" w:rsidP="000F131A">
            <w:pPr>
              <w:widowControl w:val="0"/>
              <w:rPr>
                <w:sz w:val="20"/>
                <w:szCs w:val="20"/>
              </w:rPr>
            </w:pPr>
            <w:r w:rsidRPr="009C6479">
              <w:rPr>
                <w:sz w:val="20"/>
                <w:szCs w:val="20"/>
              </w:rPr>
              <w:t>10c</w:t>
            </w:r>
          </w:p>
        </w:tc>
        <w:tc>
          <w:tcPr>
            <w:tcW w:w="7088" w:type="dxa"/>
            <w:vAlign w:val="center"/>
          </w:tcPr>
          <w:p w14:paraId="3E48BFDF" w14:textId="77777777" w:rsidR="00EA03FC" w:rsidRPr="009C6479" w:rsidRDefault="00EA03FC" w:rsidP="000F131A">
            <w:pPr>
              <w:widowControl w:val="0"/>
              <w:rPr>
                <w:sz w:val="20"/>
                <w:szCs w:val="20"/>
              </w:rPr>
            </w:pPr>
            <w:r w:rsidRPr="009C6479">
              <w:rPr>
                <w:sz w:val="20"/>
                <w:szCs w:val="20"/>
              </w:rPr>
              <w:t>Report details about how missing data was handled. Include rate of missing items, missing data mechanism (i.e., missing completely at random [MCAR], missing at random [MAR] or missing not at random [MNAR]) and methods used to deal with missing data (e.g., multiple imputation).</w:t>
            </w:r>
          </w:p>
        </w:tc>
        <w:tc>
          <w:tcPr>
            <w:tcW w:w="850" w:type="dxa"/>
          </w:tcPr>
          <w:p w14:paraId="07F59652" w14:textId="17F07320" w:rsidR="00EA03FC" w:rsidRPr="00755E83" w:rsidRDefault="00D45CF1" w:rsidP="000F131A">
            <w:pPr>
              <w:widowControl w:val="0"/>
              <w:rPr>
                <w:sz w:val="20"/>
                <w:szCs w:val="20"/>
              </w:rPr>
            </w:pPr>
            <w:r>
              <w:rPr>
                <w:sz w:val="20"/>
                <w:szCs w:val="20"/>
              </w:rPr>
              <w:t>N/A</w:t>
            </w:r>
          </w:p>
        </w:tc>
      </w:tr>
      <w:tr w:rsidR="00EA03FC" w:rsidRPr="00755E83" w14:paraId="79C83897" w14:textId="77777777" w:rsidTr="000F131A">
        <w:trPr>
          <w:trHeight w:val="583"/>
        </w:trPr>
        <w:tc>
          <w:tcPr>
            <w:tcW w:w="1946" w:type="dxa"/>
            <w:vMerge/>
            <w:vAlign w:val="center"/>
          </w:tcPr>
          <w:p w14:paraId="23EA7EA0"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7608837C" w14:textId="77777777" w:rsidR="00EA03FC" w:rsidRPr="009C6479" w:rsidRDefault="00EA03FC" w:rsidP="000F131A">
            <w:pPr>
              <w:widowControl w:val="0"/>
              <w:rPr>
                <w:sz w:val="20"/>
                <w:szCs w:val="20"/>
              </w:rPr>
            </w:pPr>
            <w:r w:rsidRPr="009C6479">
              <w:rPr>
                <w:sz w:val="20"/>
                <w:szCs w:val="20"/>
              </w:rPr>
              <w:t>10d</w:t>
            </w:r>
          </w:p>
        </w:tc>
        <w:tc>
          <w:tcPr>
            <w:tcW w:w="7088" w:type="dxa"/>
            <w:vAlign w:val="center"/>
          </w:tcPr>
          <w:p w14:paraId="3FA91133" w14:textId="77777777" w:rsidR="00EA03FC" w:rsidRPr="009C6479" w:rsidRDefault="00EA03FC" w:rsidP="000F131A">
            <w:pPr>
              <w:widowControl w:val="0"/>
              <w:rPr>
                <w:sz w:val="20"/>
                <w:szCs w:val="20"/>
              </w:rPr>
            </w:pPr>
            <w:r w:rsidRPr="009C6479">
              <w:rPr>
                <w:sz w:val="20"/>
                <w:szCs w:val="20"/>
              </w:rPr>
              <w:t>State how non-response error was addressed.</w:t>
            </w:r>
          </w:p>
        </w:tc>
        <w:tc>
          <w:tcPr>
            <w:tcW w:w="850" w:type="dxa"/>
          </w:tcPr>
          <w:p w14:paraId="5405B39C" w14:textId="077A87A1" w:rsidR="00EA03FC" w:rsidRPr="00755E83" w:rsidRDefault="00E84BEE" w:rsidP="000F131A">
            <w:pPr>
              <w:widowControl w:val="0"/>
              <w:rPr>
                <w:sz w:val="20"/>
                <w:szCs w:val="20"/>
              </w:rPr>
            </w:pPr>
            <w:r>
              <w:rPr>
                <w:sz w:val="20"/>
                <w:szCs w:val="20"/>
              </w:rPr>
              <w:t>N/A</w:t>
            </w:r>
          </w:p>
        </w:tc>
      </w:tr>
      <w:tr w:rsidR="00EA03FC" w:rsidRPr="00755E83" w14:paraId="51AA059E" w14:textId="77777777" w:rsidTr="000F131A">
        <w:trPr>
          <w:trHeight w:val="583"/>
        </w:trPr>
        <w:tc>
          <w:tcPr>
            <w:tcW w:w="1946" w:type="dxa"/>
            <w:vMerge/>
            <w:vAlign w:val="center"/>
          </w:tcPr>
          <w:p w14:paraId="112FFFA8"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796F7AD0" w14:textId="77777777" w:rsidR="00EA03FC" w:rsidRPr="009C6479" w:rsidRDefault="00EA03FC" w:rsidP="000F131A">
            <w:pPr>
              <w:widowControl w:val="0"/>
              <w:rPr>
                <w:sz w:val="20"/>
                <w:szCs w:val="20"/>
              </w:rPr>
            </w:pPr>
            <w:r w:rsidRPr="009C6479">
              <w:rPr>
                <w:sz w:val="20"/>
                <w:szCs w:val="20"/>
              </w:rPr>
              <w:t>10e</w:t>
            </w:r>
          </w:p>
        </w:tc>
        <w:tc>
          <w:tcPr>
            <w:tcW w:w="7088" w:type="dxa"/>
            <w:vAlign w:val="center"/>
          </w:tcPr>
          <w:p w14:paraId="44C772E6" w14:textId="77777777" w:rsidR="00EA03FC" w:rsidRPr="009C6479" w:rsidRDefault="00EA03FC" w:rsidP="000F131A">
            <w:pPr>
              <w:widowControl w:val="0"/>
              <w:rPr>
                <w:sz w:val="20"/>
                <w:szCs w:val="20"/>
              </w:rPr>
            </w:pPr>
            <w:r w:rsidRPr="009C6479">
              <w:rPr>
                <w:sz w:val="20"/>
                <w:szCs w:val="20"/>
              </w:rPr>
              <w:t>For longitudinal surveys, state how loss to follow-up was addressed.</w:t>
            </w:r>
          </w:p>
        </w:tc>
        <w:tc>
          <w:tcPr>
            <w:tcW w:w="850" w:type="dxa"/>
          </w:tcPr>
          <w:p w14:paraId="328FCCA1" w14:textId="6FFE9F51" w:rsidR="00EA03FC" w:rsidRPr="00755E83" w:rsidRDefault="00E84BEE" w:rsidP="000F131A">
            <w:pPr>
              <w:widowControl w:val="0"/>
              <w:rPr>
                <w:sz w:val="20"/>
                <w:szCs w:val="20"/>
              </w:rPr>
            </w:pPr>
            <w:r>
              <w:rPr>
                <w:sz w:val="20"/>
                <w:szCs w:val="20"/>
              </w:rPr>
              <w:t>N/A</w:t>
            </w:r>
          </w:p>
        </w:tc>
      </w:tr>
      <w:tr w:rsidR="00EA03FC" w:rsidRPr="00755E83" w14:paraId="53AE80EE" w14:textId="77777777" w:rsidTr="000F131A">
        <w:trPr>
          <w:trHeight w:val="351"/>
        </w:trPr>
        <w:tc>
          <w:tcPr>
            <w:tcW w:w="1946" w:type="dxa"/>
            <w:vMerge/>
            <w:vAlign w:val="center"/>
          </w:tcPr>
          <w:p w14:paraId="02A66308"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4431DB36" w14:textId="77777777" w:rsidR="00EA03FC" w:rsidRPr="009C6479" w:rsidRDefault="00EA03FC" w:rsidP="000F131A">
            <w:pPr>
              <w:widowControl w:val="0"/>
              <w:rPr>
                <w:sz w:val="20"/>
                <w:szCs w:val="20"/>
              </w:rPr>
            </w:pPr>
            <w:r w:rsidRPr="009C6479">
              <w:rPr>
                <w:sz w:val="20"/>
                <w:szCs w:val="20"/>
              </w:rPr>
              <w:t>10f</w:t>
            </w:r>
          </w:p>
        </w:tc>
        <w:tc>
          <w:tcPr>
            <w:tcW w:w="7088" w:type="dxa"/>
            <w:vAlign w:val="center"/>
          </w:tcPr>
          <w:p w14:paraId="47B36E07" w14:textId="77777777" w:rsidR="00EA03FC" w:rsidRPr="009C6479" w:rsidRDefault="00EA03FC" w:rsidP="000F131A">
            <w:pPr>
              <w:widowControl w:val="0"/>
              <w:rPr>
                <w:sz w:val="20"/>
                <w:szCs w:val="20"/>
              </w:rPr>
            </w:pPr>
            <w:r w:rsidRPr="009C6479">
              <w:rPr>
                <w:sz w:val="20"/>
                <w:szCs w:val="20"/>
              </w:rPr>
              <w:t>Indicate whether any methods such as weighting of items or propensity scores have been used to adjust for non-representativeness of the sample.</w:t>
            </w:r>
          </w:p>
        </w:tc>
        <w:tc>
          <w:tcPr>
            <w:tcW w:w="850" w:type="dxa"/>
          </w:tcPr>
          <w:p w14:paraId="4990D0FE" w14:textId="56952B05" w:rsidR="00EA03FC" w:rsidRPr="00755E83" w:rsidRDefault="00E84BEE" w:rsidP="000F131A">
            <w:pPr>
              <w:widowControl w:val="0"/>
              <w:rPr>
                <w:sz w:val="20"/>
                <w:szCs w:val="20"/>
              </w:rPr>
            </w:pPr>
            <w:r>
              <w:rPr>
                <w:sz w:val="20"/>
                <w:szCs w:val="20"/>
              </w:rPr>
              <w:t>N/A</w:t>
            </w:r>
          </w:p>
        </w:tc>
      </w:tr>
      <w:tr w:rsidR="00EA03FC" w:rsidRPr="00755E83" w14:paraId="10A01657" w14:textId="77777777" w:rsidTr="000F131A">
        <w:trPr>
          <w:trHeight w:val="583"/>
        </w:trPr>
        <w:tc>
          <w:tcPr>
            <w:tcW w:w="1946" w:type="dxa"/>
            <w:vMerge/>
            <w:tcBorders>
              <w:bottom w:val="single" w:sz="4" w:space="0" w:color="auto"/>
            </w:tcBorders>
            <w:vAlign w:val="center"/>
          </w:tcPr>
          <w:p w14:paraId="68951070"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tcBorders>
              <w:bottom w:val="single" w:sz="4" w:space="0" w:color="auto"/>
            </w:tcBorders>
            <w:vAlign w:val="center"/>
          </w:tcPr>
          <w:p w14:paraId="39A47AB2" w14:textId="77777777" w:rsidR="00EA03FC" w:rsidRPr="009C6479" w:rsidRDefault="00EA03FC" w:rsidP="000F131A">
            <w:pPr>
              <w:widowControl w:val="0"/>
              <w:rPr>
                <w:sz w:val="20"/>
                <w:szCs w:val="20"/>
              </w:rPr>
            </w:pPr>
            <w:r w:rsidRPr="009C6479">
              <w:rPr>
                <w:sz w:val="20"/>
                <w:szCs w:val="20"/>
              </w:rPr>
              <w:t>10g</w:t>
            </w:r>
          </w:p>
        </w:tc>
        <w:tc>
          <w:tcPr>
            <w:tcW w:w="7088" w:type="dxa"/>
            <w:tcBorders>
              <w:bottom w:val="single" w:sz="4" w:space="0" w:color="auto"/>
            </w:tcBorders>
            <w:vAlign w:val="center"/>
          </w:tcPr>
          <w:p w14:paraId="7603C89E" w14:textId="77777777" w:rsidR="00EA03FC" w:rsidRPr="009C6479" w:rsidRDefault="00EA03FC" w:rsidP="000F131A">
            <w:pPr>
              <w:widowControl w:val="0"/>
              <w:rPr>
                <w:sz w:val="20"/>
                <w:szCs w:val="20"/>
              </w:rPr>
            </w:pPr>
            <w:r w:rsidRPr="009C6479">
              <w:rPr>
                <w:sz w:val="20"/>
                <w:szCs w:val="20"/>
              </w:rPr>
              <w:t>Describe any sensitivity analysis conducted.</w:t>
            </w:r>
          </w:p>
        </w:tc>
        <w:tc>
          <w:tcPr>
            <w:tcW w:w="850" w:type="dxa"/>
            <w:tcBorders>
              <w:bottom w:val="single" w:sz="4" w:space="0" w:color="auto"/>
            </w:tcBorders>
          </w:tcPr>
          <w:p w14:paraId="0A3439F5" w14:textId="4B738C20" w:rsidR="00EA03FC" w:rsidRPr="00755E83" w:rsidRDefault="00E84BEE" w:rsidP="000F131A">
            <w:pPr>
              <w:widowControl w:val="0"/>
              <w:rPr>
                <w:sz w:val="20"/>
                <w:szCs w:val="20"/>
              </w:rPr>
            </w:pPr>
            <w:r>
              <w:rPr>
                <w:sz w:val="20"/>
                <w:szCs w:val="20"/>
              </w:rPr>
              <w:t>N/A</w:t>
            </w:r>
          </w:p>
        </w:tc>
      </w:tr>
      <w:tr w:rsidR="00EA03FC" w:rsidRPr="00755E83" w14:paraId="65E8B843" w14:textId="77777777" w:rsidTr="000F131A">
        <w:trPr>
          <w:trHeight w:val="420"/>
        </w:trPr>
        <w:tc>
          <w:tcPr>
            <w:tcW w:w="9459" w:type="dxa"/>
            <w:gridSpan w:val="3"/>
            <w:tcBorders>
              <w:top w:val="single" w:sz="4" w:space="0" w:color="auto"/>
              <w:bottom w:val="single" w:sz="4" w:space="0" w:color="auto"/>
            </w:tcBorders>
            <w:vAlign w:val="center"/>
          </w:tcPr>
          <w:p w14:paraId="6885D322" w14:textId="77777777" w:rsidR="00EA03FC" w:rsidRPr="009C6479" w:rsidRDefault="00EA03FC" w:rsidP="000F131A">
            <w:pPr>
              <w:widowControl w:val="0"/>
              <w:rPr>
                <w:sz w:val="20"/>
                <w:szCs w:val="20"/>
              </w:rPr>
            </w:pPr>
            <w:r w:rsidRPr="009C6479">
              <w:rPr>
                <w:b/>
                <w:sz w:val="20"/>
                <w:szCs w:val="20"/>
              </w:rPr>
              <w:t>Results</w:t>
            </w:r>
          </w:p>
        </w:tc>
        <w:tc>
          <w:tcPr>
            <w:tcW w:w="850" w:type="dxa"/>
            <w:tcBorders>
              <w:top w:val="single" w:sz="4" w:space="0" w:color="auto"/>
              <w:bottom w:val="single" w:sz="4" w:space="0" w:color="auto"/>
            </w:tcBorders>
          </w:tcPr>
          <w:p w14:paraId="71019CC9" w14:textId="77777777" w:rsidR="00EA03FC" w:rsidRPr="00755E83" w:rsidRDefault="00EA03FC" w:rsidP="000F131A">
            <w:pPr>
              <w:widowControl w:val="0"/>
              <w:rPr>
                <w:b/>
                <w:sz w:val="20"/>
                <w:szCs w:val="20"/>
              </w:rPr>
            </w:pPr>
          </w:p>
        </w:tc>
      </w:tr>
      <w:tr w:rsidR="00EA03FC" w:rsidRPr="00755E83" w14:paraId="100EB3A1" w14:textId="77777777" w:rsidTr="000F131A">
        <w:trPr>
          <w:trHeight w:val="583"/>
        </w:trPr>
        <w:tc>
          <w:tcPr>
            <w:tcW w:w="1946" w:type="dxa"/>
            <w:vMerge w:val="restart"/>
            <w:tcBorders>
              <w:top w:val="single" w:sz="4" w:space="0" w:color="auto"/>
            </w:tcBorders>
            <w:vAlign w:val="center"/>
          </w:tcPr>
          <w:p w14:paraId="2BF1DC1A" w14:textId="77777777" w:rsidR="00EA03FC" w:rsidRPr="009C6479" w:rsidRDefault="00EA03FC" w:rsidP="000F131A">
            <w:pPr>
              <w:widowControl w:val="0"/>
              <w:rPr>
                <w:sz w:val="20"/>
                <w:szCs w:val="20"/>
              </w:rPr>
            </w:pPr>
            <w:r w:rsidRPr="009C6479">
              <w:rPr>
                <w:sz w:val="20"/>
                <w:szCs w:val="20"/>
              </w:rPr>
              <w:t>Respondent characteristics</w:t>
            </w:r>
          </w:p>
          <w:p w14:paraId="78958B49" w14:textId="77777777" w:rsidR="00EA03FC" w:rsidRPr="009C6479" w:rsidRDefault="00EA03FC" w:rsidP="000F131A">
            <w:pPr>
              <w:widowControl w:val="0"/>
              <w:rPr>
                <w:sz w:val="20"/>
                <w:szCs w:val="20"/>
              </w:rPr>
            </w:pPr>
          </w:p>
        </w:tc>
        <w:tc>
          <w:tcPr>
            <w:tcW w:w="425" w:type="dxa"/>
            <w:tcBorders>
              <w:top w:val="single" w:sz="4" w:space="0" w:color="auto"/>
            </w:tcBorders>
            <w:vAlign w:val="center"/>
          </w:tcPr>
          <w:p w14:paraId="1C0D786B" w14:textId="77777777" w:rsidR="00EA03FC" w:rsidRPr="009C6479" w:rsidRDefault="00EA03FC" w:rsidP="000F131A">
            <w:pPr>
              <w:widowControl w:val="0"/>
              <w:rPr>
                <w:sz w:val="20"/>
                <w:szCs w:val="20"/>
              </w:rPr>
            </w:pPr>
            <w:r w:rsidRPr="009C6479">
              <w:rPr>
                <w:sz w:val="20"/>
                <w:szCs w:val="20"/>
              </w:rPr>
              <w:t>11a</w:t>
            </w:r>
          </w:p>
        </w:tc>
        <w:tc>
          <w:tcPr>
            <w:tcW w:w="7088" w:type="dxa"/>
            <w:tcBorders>
              <w:top w:val="single" w:sz="4" w:space="0" w:color="auto"/>
            </w:tcBorders>
            <w:vAlign w:val="center"/>
          </w:tcPr>
          <w:p w14:paraId="4BD14EF4" w14:textId="77777777" w:rsidR="00EA03FC" w:rsidRPr="009C6479" w:rsidRDefault="00EA03FC" w:rsidP="000F131A">
            <w:pPr>
              <w:widowControl w:val="0"/>
              <w:rPr>
                <w:sz w:val="20"/>
                <w:szCs w:val="20"/>
              </w:rPr>
            </w:pPr>
            <w:r w:rsidRPr="009C6479">
              <w:rPr>
                <w:sz w:val="20"/>
                <w:szCs w:val="20"/>
              </w:rPr>
              <w:t>Report numbers of individuals at each stage of the study. Consider using a flow diagram, if possible.</w:t>
            </w:r>
          </w:p>
        </w:tc>
        <w:tc>
          <w:tcPr>
            <w:tcW w:w="850" w:type="dxa"/>
            <w:tcBorders>
              <w:top w:val="single" w:sz="4" w:space="0" w:color="auto"/>
            </w:tcBorders>
          </w:tcPr>
          <w:p w14:paraId="37CEB551" w14:textId="303A4368" w:rsidR="00EA03FC" w:rsidRPr="00755E83" w:rsidRDefault="00EE3231" w:rsidP="000F131A">
            <w:pPr>
              <w:widowControl w:val="0"/>
              <w:rPr>
                <w:sz w:val="20"/>
                <w:szCs w:val="20"/>
              </w:rPr>
            </w:pPr>
            <w:r>
              <w:rPr>
                <w:sz w:val="20"/>
                <w:szCs w:val="20"/>
              </w:rPr>
              <w:t>Fig. 1</w:t>
            </w:r>
          </w:p>
        </w:tc>
      </w:tr>
      <w:tr w:rsidR="00EA03FC" w:rsidRPr="00755E83" w14:paraId="7C3AED3D" w14:textId="77777777" w:rsidTr="000F131A">
        <w:trPr>
          <w:trHeight w:val="441"/>
        </w:trPr>
        <w:tc>
          <w:tcPr>
            <w:tcW w:w="1946" w:type="dxa"/>
            <w:vMerge/>
            <w:vAlign w:val="center"/>
          </w:tcPr>
          <w:p w14:paraId="1F0DDABE"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718D67CA" w14:textId="77777777" w:rsidR="00EA03FC" w:rsidRPr="009C6479" w:rsidRDefault="00EA03FC" w:rsidP="000F131A">
            <w:pPr>
              <w:widowControl w:val="0"/>
              <w:rPr>
                <w:sz w:val="20"/>
                <w:szCs w:val="20"/>
              </w:rPr>
            </w:pPr>
            <w:r w:rsidRPr="009C6479">
              <w:rPr>
                <w:sz w:val="20"/>
                <w:szCs w:val="20"/>
              </w:rPr>
              <w:t>11b</w:t>
            </w:r>
          </w:p>
        </w:tc>
        <w:tc>
          <w:tcPr>
            <w:tcW w:w="7088" w:type="dxa"/>
            <w:vAlign w:val="center"/>
          </w:tcPr>
          <w:p w14:paraId="58D39622" w14:textId="77777777" w:rsidR="00EA03FC" w:rsidRPr="009C6479" w:rsidRDefault="00EA03FC" w:rsidP="000F131A">
            <w:pPr>
              <w:widowControl w:val="0"/>
              <w:rPr>
                <w:sz w:val="20"/>
                <w:szCs w:val="20"/>
              </w:rPr>
            </w:pPr>
            <w:r w:rsidRPr="009C6479">
              <w:rPr>
                <w:sz w:val="20"/>
                <w:szCs w:val="20"/>
              </w:rPr>
              <w:t>Provide reasons for non-participation at each stage, if possible.</w:t>
            </w:r>
          </w:p>
        </w:tc>
        <w:tc>
          <w:tcPr>
            <w:tcW w:w="850" w:type="dxa"/>
          </w:tcPr>
          <w:p w14:paraId="483389D1" w14:textId="039FA21A" w:rsidR="00EA03FC" w:rsidRPr="00755E83" w:rsidDel="005F5180" w:rsidRDefault="005F15DA" w:rsidP="000F131A">
            <w:pPr>
              <w:widowControl w:val="0"/>
              <w:rPr>
                <w:sz w:val="20"/>
                <w:szCs w:val="20"/>
              </w:rPr>
            </w:pPr>
            <w:r>
              <w:rPr>
                <w:sz w:val="20"/>
                <w:szCs w:val="20"/>
              </w:rPr>
              <w:t>N/A</w:t>
            </w:r>
          </w:p>
        </w:tc>
      </w:tr>
      <w:tr w:rsidR="00EA03FC" w:rsidRPr="00755E83" w14:paraId="38C13BF3" w14:textId="77777777" w:rsidTr="000F131A">
        <w:trPr>
          <w:trHeight w:val="682"/>
        </w:trPr>
        <w:tc>
          <w:tcPr>
            <w:tcW w:w="1946" w:type="dxa"/>
            <w:vMerge/>
            <w:vAlign w:val="center"/>
          </w:tcPr>
          <w:p w14:paraId="7BAC46F3"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1B2AD9FB" w14:textId="77777777" w:rsidR="00EA03FC" w:rsidRPr="009C6479" w:rsidRDefault="00EA03FC" w:rsidP="000F131A">
            <w:pPr>
              <w:widowControl w:val="0"/>
              <w:rPr>
                <w:sz w:val="20"/>
                <w:szCs w:val="20"/>
              </w:rPr>
            </w:pPr>
            <w:r w:rsidRPr="009C6479">
              <w:rPr>
                <w:sz w:val="20"/>
                <w:szCs w:val="20"/>
              </w:rPr>
              <w:t>11c</w:t>
            </w:r>
          </w:p>
        </w:tc>
        <w:tc>
          <w:tcPr>
            <w:tcW w:w="7088" w:type="dxa"/>
            <w:vAlign w:val="center"/>
          </w:tcPr>
          <w:p w14:paraId="55F935D8" w14:textId="77777777" w:rsidR="00EA03FC" w:rsidRPr="009C6479" w:rsidRDefault="00EA03FC" w:rsidP="000F131A">
            <w:pPr>
              <w:widowControl w:val="0"/>
              <w:rPr>
                <w:sz w:val="20"/>
                <w:szCs w:val="20"/>
              </w:rPr>
            </w:pPr>
            <w:r w:rsidRPr="009C6479">
              <w:rPr>
                <w:sz w:val="20"/>
                <w:szCs w:val="20"/>
              </w:rPr>
              <w:t>Report response rate, present the definition of response rate or the formula used to calculate response rate.</w:t>
            </w:r>
          </w:p>
        </w:tc>
        <w:tc>
          <w:tcPr>
            <w:tcW w:w="850" w:type="dxa"/>
          </w:tcPr>
          <w:p w14:paraId="54937A22" w14:textId="00E515A1" w:rsidR="00EA03FC" w:rsidRPr="00755E83" w:rsidRDefault="005F15DA" w:rsidP="000F131A">
            <w:pPr>
              <w:widowControl w:val="0"/>
              <w:rPr>
                <w:sz w:val="20"/>
                <w:szCs w:val="20"/>
              </w:rPr>
            </w:pPr>
            <w:r>
              <w:rPr>
                <w:sz w:val="20"/>
                <w:szCs w:val="20"/>
              </w:rPr>
              <w:t>N/A</w:t>
            </w:r>
          </w:p>
        </w:tc>
      </w:tr>
      <w:tr w:rsidR="00EA03FC" w:rsidRPr="00755E83" w14:paraId="04B952AA" w14:textId="77777777" w:rsidTr="000F131A">
        <w:trPr>
          <w:trHeight w:val="841"/>
        </w:trPr>
        <w:tc>
          <w:tcPr>
            <w:tcW w:w="1946" w:type="dxa"/>
            <w:vMerge/>
            <w:vAlign w:val="center"/>
          </w:tcPr>
          <w:p w14:paraId="6825ABB2"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0838C461" w14:textId="77777777" w:rsidR="00EA03FC" w:rsidRPr="009C6479" w:rsidRDefault="00EA03FC" w:rsidP="000F131A">
            <w:pPr>
              <w:widowControl w:val="0"/>
              <w:rPr>
                <w:sz w:val="20"/>
                <w:szCs w:val="20"/>
              </w:rPr>
            </w:pPr>
            <w:r w:rsidRPr="009C6479">
              <w:rPr>
                <w:sz w:val="20"/>
                <w:szCs w:val="20"/>
              </w:rPr>
              <w:t>11d</w:t>
            </w:r>
          </w:p>
        </w:tc>
        <w:tc>
          <w:tcPr>
            <w:tcW w:w="7088" w:type="dxa"/>
            <w:vAlign w:val="center"/>
          </w:tcPr>
          <w:p w14:paraId="04D26242" w14:textId="77777777" w:rsidR="00EA03FC" w:rsidRPr="009C6479" w:rsidRDefault="00EA03FC" w:rsidP="000F131A">
            <w:pPr>
              <w:widowControl w:val="0"/>
              <w:rPr>
                <w:sz w:val="20"/>
                <w:szCs w:val="20"/>
              </w:rPr>
            </w:pPr>
            <w:r w:rsidRPr="009C6479">
              <w:rPr>
                <w:sz w:val="20"/>
                <w:szCs w:val="20"/>
              </w:rPr>
              <w:t>Provide information to define how unique visitors are determined. Report number of unique visitors along with relevant proportions (e.g., view proportion, participation proportion, completion proportion).</w:t>
            </w:r>
          </w:p>
        </w:tc>
        <w:tc>
          <w:tcPr>
            <w:tcW w:w="850" w:type="dxa"/>
          </w:tcPr>
          <w:p w14:paraId="1610271D" w14:textId="5A315983" w:rsidR="00EA03FC" w:rsidRPr="00755E83" w:rsidRDefault="00304E1E" w:rsidP="000F131A">
            <w:pPr>
              <w:widowControl w:val="0"/>
              <w:rPr>
                <w:sz w:val="20"/>
                <w:szCs w:val="20"/>
              </w:rPr>
            </w:pPr>
            <w:r>
              <w:rPr>
                <w:sz w:val="20"/>
                <w:szCs w:val="20"/>
              </w:rPr>
              <w:t>N/A</w:t>
            </w:r>
          </w:p>
        </w:tc>
      </w:tr>
      <w:tr w:rsidR="00EA03FC" w:rsidRPr="00755E83" w14:paraId="0013D08A" w14:textId="77777777" w:rsidTr="000F131A">
        <w:trPr>
          <w:trHeight w:val="583"/>
        </w:trPr>
        <w:tc>
          <w:tcPr>
            <w:tcW w:w="1946" w:type="dxa"/>
            <w:vAlign w:val="center"/>
          </w:tcPr>
          <w:p w14:paraId="54A4F00A" w14:textId="77777777" w:rsidR="00EA03FC" w:rsidRPr="009C6479" w:rsidRDefault="00EA03FC" w:rsidP="000F131A">
            <w:pPr>
              <w:widowControl w:val="0"/>
              <w:rPr>
                <w:sz w:val="20"/>
                <w:szCs w:val="20"/>
              </w:rPr>
            </w:pPr>
            <w:r w:rsidRPr="009C6479">
              <w:rPr>
                <w:sz w:val="20"/>
                <w:szCs w:val="20"/>
              </w:rPr>
              <w:t>Descriptive</w:t>
            </w:r>
          </w:p>
          <w:p w14:paraId="569996E2" w14:textId="77777777" w:rsidR="00EA03FC" w:rsidRPr="009C6479" w:rsidRDefault="00EA03FC" w:rsidP="000F131A">
            <w:pPr>
              <w:widowControl w:val="0"/>
              <w:rPr>
                <w:sz w:val="20"/>
                <w:szCs w:val="20"/>
              </w:rPr>
            </w:pPr>
            <w:r w:rsidRPr="009C6479">
              <w:rPr>
                <w:sz w:val="20"/>
                <w:szCs w:val="20"/>
              </w:rPr>
              <w:t>results</w:t>
            </w:r>
          </w:p>
        </w:tc>
        <w:tc>
          <w:tcPr>
            <w:tcW w:w="425" w:type="dxa"/>
            <w:vAlign w:val="center"/>
          </w:tcPr>
          <w:p w14:paraId="5D3E417A" w14:textId="77777777" w:rsidR="00EA03FC" w:rsidRPr="009C6479" w:rsidRDefault="00EA03FC" w:rsidP="000F131A">
            <w:pPr>
              <w:widowControl w:val="0"/>
              <w:rPr>
                <w:sz w:val="20"/>
                <w:szCs w:val="20"/>
              </w:rPr>
            </w:pPr>
            <w:r w:rsidRPr="009C6479">
              <w:rPr>
                <w:sz w:val="20"/>
                <w:szCs w:val="20"/>
              </w:rPr>
              <w:t>12</w:t>
            </w:r>
          </w:p>
        </w:tc>
        <w:tc>
          <w:tcPr>
            <w:tcW w:w="7088" w:type="dxa"/>
            <w:vAlign w:val="center"/>
          </w:tcPr>
          <w:p w14:paraId="3862DC4F" w14:textId="77777777" w:rsidR="00EA03FC" w:rsidRPr="009C6479" w:rsidRDefault="00EA03FC" w:rsidP="000F131A">
            <w:pPr>
              <w:widowControl w:val="0"/>
              <w:rPr>
                <w:sz w:val="20"/>
                <w:szCs w:val="20"/>
              </w:rPr>
            </w:pPr>
            <w:r w:rsidRPr="009C6479">
              <w:rPr>
                <w:sz w:val="20"/>
                <w:szCs w:val="20"/>
              </w:rPr>
              <w:t>Provide characteristics of study participants, as well as information on potential confounders and assessed outcomes.</w:t>
            </w:r>
          </w:p>
        </w:tc>
        <w:tc>
          <w:tcPr>
            <w:tcW w:w="850" w:type="dxa"/>
          </w:tcPr>
          <w:p w14:paraId="43AA8742" w14:textId="0D9C941B" w:rsidR="00EA03FC" w:rsidRPr="00755E83" w:rsidRDefault="00304E1E" w:rsidP="000F131A">
            <w:pPr>
              <w:widowControl w:val="0"/>
              <w:rPr>
                <w:sz w:val="20"/>
                <w:szCs w:val="20"/>
              </w:rPr>
            </w:pPr>
            <w:r>
              <w:rPr>
                <w:sz w:val="20"/>
                <w:szCs w:val="20"/>
              </w:rPr>
              <w:t>S4</w:t>
            </w:r>
          </w:p>
        </w:tc>
      </w:tr>
      <w:tr w:rsidR="00EA03FC" w:rsidRPr="00755E83" w14:paraId="28F9708A" w14:textId="77777777" w:rsidTr="000F131A">
        <w:trPr>
          <w:trHeight w:val="583"/>
        </w:trPr>
        <w:tc>
          <w:tcPr>
            <w:tcW w:w="1946" w:type="dxa"/>
            <w:vMerge w:val="restart"/>
            <w:vAlign w:val="center"/>
          </w:tcPr>
          <w:p w14:paraId="1333DE48" w14:textId="77777777" w:rsidR="00EA03FC" w:rsidRPr="009C6479" w:rsidRDefault="00EA03FC" w:rsidP="000F131A">
            <w:pPr>
              <w:widowControl w:val="0"/>
              <w:rPr>
                <w:sz w:val="20"/>
                <w:szCs w:val="20"/>
              </w:rPr>
            </w:pPr>
            <w:r w:rsidRPr="009C6479">
              <w:rPr>
                <w:sz w:val="20"/>
                <w:szCs w:val="20"/>
              </w:rPr>
              <w:t xml:space="preserve">Main </w:t>
            </w:r>
            <w:r>
              <w:rPr>
                <w:sz w:val="20"/>
                <w:szCs w:val="20"/>
              </w:rPr>
              <w:t>findings</w:t>
            </w:r>
          </w:p>
        </w:tc>
        <w:tc>
          <w:tcPr>
            <w:tcW w:w="425" w:type="dxa"/>
            <w:vAlign w:val="center"/>
          </w:tcPr>
          <w:p w14:paraId="47E320B6" w14:textId="77777777" w:rsidR="00EA03FC" w:rsidRPr="009C6479" w:rsidRDefault="00EA03FC" w:rsidP="000F131A">
            <w:pPr>
              <w:widowControl w:val="0"/>
              <w:rPr>
                <w:sz w:val="20"/>
                <w:szCs w:val="20"/>
              </w:rPr>
            </w:pPr>
            <w:r w:rsidRPr="009C6479">
              <w:rPr>
                <w:sz w:val="20"/>
                <w:szCs w:val="20"/>
              </w:rPr>
              <w:t>13a</w:t>
            </w:r>
          </w:p>
        </w:tc>
        <w:tc>
          <w:tcPr>
            <w:tcW w:w="7088" w:type="dxa"/>
            <w:vAlign w:val="center"/>
          </w:tcPr>
          <w:p w14:paraId="6F6AC238" w14:textId="77777777" w:rsidR="00EA03FC" w:rsidRPr="009C6479" w:rsidRDefault="00EA03FC" w:rsidP="000F131A">
            <w:pPr>
              <w:widowControl w:val="0"/>
              <w:rPr>
                <w:sz w:val="20"/>
                <w:szCs w:val="20"/>
              </w:rPr>
            </w:pPr>
            <w:r w:rsidRPr="009C6479">
              <w:rPr>
                <w:sz w:val="20"/>
                <w:szCs w:val="20"/>
              </w:rPr>
              <w:t>Give unadjusted estimates and, if applicable, confounder-adjusted estimates along with 95% confidence intervals and p-values.</w:t>
            </w:r>
          </w:p>
        </w:tc>
        <w:tc>
          <w:tcPr>
            <w:tcW w:w="850" w:type="dxa"/>
          </w:tcPr>
          <w:p w14:paraId="6DA9DFBE" w14:textId="2D5F875D" w:rsidR="00EA03FC" w:rsidRPr="00755E83" w:rsidRDefault="00304E1E" w:rsidP="000F131A">
            <w:pPr>
              <w:widowControl w:val="0"/>
              <w:rPr>
                <w:sz w:val="20"/>
                <w:szCs w:val="20"/>
              </w:rPr>
            </w:pPr>
            <w:r>
              <w:rPr>
                <w:sz w:val="20"/>
                <w:szCs w:val="20"/>
              </w:rPr>
              <w:t>N/A</w:t>
            </w:r>
          </w:p>
        </w:tc>
      </w:tr>
      <w:tr w:rsidR="00EA03FC" w:rsidRPr="00755E83" w14:paraId="154AA0AB" w14:textId="77777777" w:rsidTr="000F131A">
        <w:trPr>
          <w:trHeight w:val="903"/>
        </w:trPr>
        <w:tc>
          <w:tcPr>
            <w:tcW w:w="1946" w:type="dxa"/>
            <w:vMerge/>
            <w:vAlign w:val="center"/>
          </w:tcPr>
          <w:p w14:paraId="045F22FF"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50CE4157" w14:textId="77777777" w:rsidR="00EA03FC" w:rsidRPr="009C6479" w:rsidRDefault="00EA03FC" w:rsidP="000F131A">
            <w:pPr>
              <w:widowControl w:val="0"/>
              <w:rPr>
                <w:sz w:val="20"/>
                <w:szCs w:val="20"/>
              </w:rPr>
            </w:pPr>
            <w:r w:rsidRPr="009C6479">
              <w:rPr>
                <w:sz w:val="20"/>
                <w:szCs w:val="20"/>
              </w:rPr>
              <w:t>13b</w:t>
            </w:r>
          </w:p>
        </w:tc>
        <w:tc>
          <w:tcPr>
            <w:tcW w:w="7088" w:type="dxa"/>
            <w:vAlign w:val="center"/>
          </w:tcPr>
          <w:p w14:paraId="13AD82FF" w14:textId="77777777" w:rsidR="00EA03FC" w:rsidRPr="009C6479" w:rsidRDefault="00EA03FC" w:rsidP="000F131A">
            <w:pPr>
              <w:widowControl w:val="0"/>
              <w:rPr>
                <w:sz w:val="20"/>
                <w:szCs w:val="20"/>
              </w:rPr>
            </w:pPr>
            <w:r w:rsidRPr="009C6479">
              <w:rPr>
                <w:sz w:val="20"/>
                <w:szCs w:val="20"/>
              </w:rPr>
              <w:t xml:space="preserve">For multivariable analysis, provide information on the model building process, model fit statistics, and model assumptions (as appropriate). </w:t>
            </w:r>
          </w:p>
        </w:tc>
        <w:tc>
          <w:tcPr>
            <w:tcW w:w="850" w:type="dxa"/>
          </w:tcPr>
          <w:p w14:paraId="028722B1" w14:textId="01E9874E" w:rsidR="00EA03FC" w:rsidRPr="00755E83" w:rsidRDefault="00304E1E" w:rsidP="000F131A">
            <w:pPr>
              <w:widowControl w:val="0"/>
              <w:rPr>
                <w:sz w:val="20"/>
                <w:szCs w:val="20"/>
              </w:rPr>
            </w:pPr>
            <w:r>
              <w:rPr>
                <w:sz w:val="20"/>
                <w:szCs w:val="20"/>
              </w:rPr>
              <w:t>N/A</w:t>
            </w:r>
          </w:p>
        </w:tc>
      </w:tr>
      <w:tr w:rsidR="00EA03FC" w:rsidRPr="00755E83" w14:paraId="69680A64" w14:textId="77777777" w:rsidTr="000F131A">
        <w:trPr>
          <w:trHeight w:val="406"/>
        </w:trPr>
        <w:tc>
          <w:tcPr>
            <w:tcW w:w="1946" w:type="dxa"/>
            <w:vMerge/>
            <w:tcBorders>
              <w:bottom w:val="single" w:sz="4" w:space="0" w:color="auto"/>
            </w:tcBorders>
            <w:vAlign w:val="center"/>
          </w:tcPr>
          <w:p w14:paraId="6B0274B9"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tcBorders>
              <w:bottom w:val="single" w:sz="4" w:space="0" w:color="auto"/>
            </w:tcBorders>
            <w:vAlign w:val="center"/>
          </w:tcPr>
          <w:p w14:paraId="5844BB51" w14:textId="77777777" w:rsidR="00EA03FC" w:rsidRPr="009C6479" w:rsidRDefault="00EA03FC" w:rsidP="000F131A">
            <w:pPr>
              <w:widowControl w:val="0"/>
              <w:rPr>
                <w:sz w:val="20"/>
                <w:szCs w:val="20"/>
              </w:rPr>
            </w:pPr>
            <w:r w:rsidRPr="009C6479">
              <w:rPr>
                <w:sz w:val="20"/>
                <w:szCs w:val="20"/>
              </w:rPr>
              <w:t>13c</w:t>
            </w:r>
          </w:p>
        </w:tc>
        <w:tc>
          <w:tcPr>
            <w:tcW w:w="7088" w:type="dxa"/>
            <w:tcBorders>
              <w:bottom w:val="single" w:sz="4" w:space="0" w:color="auto"/>
            </w:tcBorders>
            <w:vAlign w:val="center"/>
          </w:tcPr>
          <w:p w14:paraId="5FD2F1A8" w14:textId="77777777" w:rsidR="00EA03FC" w:rsidRPr="009C6479" w:rsidRDefault="00EA03FC" w:rsidP="000F131A">
            <w:pPr>
              <w:widowControl w:val="0"/>
              <w:rPr>
                <w:sz w:val="20"/>
                <w:szCs w:val="20"/>
              </w:rPr>
            </w:pPr>
            <w:r w:rsidRPr="009C6479">
              <w:rPr>
                <w:sz w:val="20"/>
                <w:szCs w:val="20"/>
              </w:rPr>
              <w:t>Provide details about any sensitivity analysis performed. If there are considerable amount of missing data, report sensitivity analyses comparing the results of complete cases with that of the imputed dataset (if possible).</w:t>
            </w:r>
          </w:p>
        </w:tc>
        <w:tc>
          <w:tcPr>
            <w:tcW w:w="850" w:type="dxa"/>
            <w:tcBorders>
              <w:bottom w:val="single" w:sz="4" w:space="0" w:color="auto"/>
            </w:tcBorders>
          </w:tcPr>
          <w:p w14:paraId="3A8DB510" w14:textId="2327FC34" w:rsidR="00EA03FC" w:rsidRPr="00755E83" w:rsidRDefault="00304E1E" w:rsidP="000F131A">
            <w:pPr>
              <w:widowControl w:val="0"/>
              <w:rPr>
                <w:sz w:val="20"/>
                <w:szCs w:val="20"/>
              </w:rPr>
            </w:pPr>
            <w:r>
              <w:rPr>
                <w:sz w:val="20"/>
                <w:szCs w:val="20"/>
              </w:rPr>
              <w:t>N/A</w:t>
            </w:r>
          </w:p>
        </w:tc>
      </w:tr>
      <w:tr w:rsidR="00EA03FC" w:rsidRPr="00755E83" w14:paraId="301D7139" w14:textId="77777777" w:rsidTr="000F131A">
        <w:trPr>
          <w:trHeight w:val="406"/>
        </w:trPr>
        <w:tc>
          <w:tcPr>
            <w:tcW w:w="9459" w:type="dxa"/>
            <w:gridSpan w:val="3"/>
            <w:tcBorders>
              <w:top w:val="single" w:sz="4" w:space="0" w:color="auto"/>
              <w:bottom w:val="single" w:sz="4" w:space="0" w:color="auto"/>
            </w:tcBorders>
            <w:vAlign w:val="center"/>
          </w:tcPr>
          <w:p w14:paraId="57638787" w14:textId="77777777" w:rsidR="00EA03FC" w:rsidRPr="009C6479" w:rsidRDefault="00EA03FC" w:rsidP="000F131A">
            <w:pPr>
              <w:widowControl w:val="0"/>
              <w:rPr>
                <w:sz w:val="20"/>
                <w:szCs w:val="20"/>
              </w:rPr>
            </w:pPr>
            <w:r w:rsidRPr="009C6479">
              <w:rPr>
                <w:b/>
                <w:sz w:val="20"/>
                <w:szCs w:val="20"/>
              </w:rPr>
              <w:t>Discussion</w:t>
            </w:r>
          </w:p>
        </w:tc>
        <w:tc>
          <w:tcPr>
            <w:tcW w:w="850" w:type="dxa"/>
            <w:tcBorders>
              <w:top w:val="single" w:sz="4" w:space="0" w:color="auto"/>
              <w:bottom w:val="single" w:sz="4" w:space="0" w:color="auto"/>
            </w:tcBorders>
          </w:tcPr>
          <w:p w14:paraId="205320C9" w14:textId="77777777" w:rsidR="00EA03FC" w:rsidRPr="00755E83" w:rsidRDefault="00EA03FC" w:rsidP="000F131A">
            <w:pPr>
              <w:widowControl w:val="0"/>
              <w:rPr>
                <w:b/>
                <w:sz w:val="20"/>
                <w:szCs w:val="20"/>
              </w:rPr>
            </w:pPr>
          </w:p>
        </w:tc>
      </w:tr>
      <w:tr w:rsidR="00EA03FC" w:rsidRPr="00755E83" w14:paraId="4B3EA70A" w14:textId="77777777" w:rsidTr="000F131A">
        <w:trPr>
          <w:trHeight w:val="406"/>
        </w:trPr>
        <w:tc>
          <w:tcPr>
            <w:tcW w:w="1946" w:type="dxa"/>
            <w:tcBorders>
              <w:top w:val="single" w:sz="4" w:space="0" w:color="auto"/>
            </w:tcBorders>
            <w:vAlign w:val="center"/>
          </w:tcPr>
          <w:p w14:paraId="748D6601" w14:textId="77777777" w:rsidR="00EA03FC" w:rsidRPr="009C6479" w:rsidRDefault="00EA03FC" w:rsidP="000F131A">
            <w:pPr>
              <w:widowControl w:val="0"/>
              <w:rPr>
                <w:sz w:val="20"/>
                <w:szCs w:val="20"/>
              </w:rPr>
            </w:pPr>
            <w:r w:rsidRPr="009C6479">
              <w:rPr>
                <w:sz w:val="20"/>
                <w:szCs w:val="20"/>
              </w:rPr>
              <w:t>Limitations</w:t>
            </w:r>
          </w:p>
        </w:tc>
        <w:tc>
          <w:tcPr>
            <w:tcW w:w="425" w:type="dxa"/>
            <w:tcBorders>
              <w:top w:val="single" w:sz="4" w:space="0" w:color="auto"/>
            </w:tcBorders>
            <w:vAlign w:val="center"/>
          </w:tcPr>
          <w:p w14:paraId="6F8F2D72" w14:textId="77777777" w:rsidR="00EA03FC" w:rsidRPr="009C6479" w:rsidRDefault="00EA03FC" w:rsidP="000F131A">
            <w:pPr>
              <w:widowControl w:val="0"/>
              <w:rPr>
                <w:sz w:val="20"/>
                <w:szCs w:val="20"/>
              </w:rPr>
            </w:pPr>
            <w:r w:rsidRPr="009C6479">
              <w:rPr>
                <w:sz w:val="20"/>
                <w:szCs w:val="20"/>
              </w:rPr>
              <w:t>14</w:t>
            </w:r>
          </w:p>
        </w:tc>
        <w:tc>
          <w:tcPr>
            <w:tcW w:w="7088" w:type="dxa"/>
            <w:tcBorders>
              <w:top w:val="single" w:sz="4" w:space="0" w:color="auto"/>
            </w:tcBorders>
            <w:vAlign w:val="center"/>
          </w:tcPr>
          <w:p w14:paraId="62CF5CA2" w14:textId="77777777" w:rsidR="00EA03FC" w:rsidRPr="009C6479" w:rsidRDefault="00EA03FC" w:rsidP="000F131A">
            <w:pPr>
              <w:widowControl w:val="0"/>
              <w:rPr>
                <w:sz w:val="20"/>
                <w:szCs w:val="20"/>
              </w:rPr>
            </w:pPr>
            <w:r w:rsidRPr="009C6479">
              <w:rPr>
                <w:sz w:val="20"/>
                <w:szCs w:val="20"/>
              </w:rPr>
              <w:t xml:space="preserve">Discuss the limitations of the study, </w:t>
            </w:r>
            <w:r w:rsidRPr="00755E83">
              <w:rPr>
                <w:sz w:val="20"/>
                <w:szCs w:val="20"/>
              </w:rPr>
              <w:t>considering</w:t>
            </w:r>
            <w:r w:rsidRPr="009C6479">
              <w:rPr>
                <w:sz w:val="20"/>
                <w:szCs w:val="20"/>
              </w:rPr>
              <w:t xml:space="preserve"> sources of potential biases and imprecisions, such as non-representativeness of sample, study design, important uncontrolled confounders.</w:t>
            </w:r>
          </w:p>
        </w:tc>
        <w:tc>
          <w:tcPr>
            <w:tcW w:w="850" w:type="dxa"/>
            <w:tcBorders>
              <w:top w:val="single" w:sz="4" w:space="0" w:color="auto"/>
            </w:tcBorders>
          </w:tcPr>
          <w:p w14:paraId="4821942F" w14:textId="108AD34A" w:rsidR="00EA03FC" w:rsidRPr="00755E83" w:rsidRDefault="005C395C" w:rsidP="000F131A">
            <w:pPr>
              <w:widowControl w:val="0"/>
              <w:rPr>
                <w:sz w:val="20"/>
                <w:szCs w:val="20"/>
              </w:rPr>
            </w:pPr>
            <w:r>
              <w:rPr>
                <w:sz w:val="20"/>
                <w:szCs w:val="20"/>
              </w:rPr>
              <w:t>N/A</w:t>
            </w:r>
          </w:p>
        </w:tc>
      </w:tr>
      <w:tr w:rsidR="00EA03FC" w:rsidRPr="00755E83" w14:paraId="3179B07B" w14:textId="77777777" w:rsidTr="000F131A">
        <w:trPr>
          <w:trHeight w:val="406"/>
        </w:trPr>
        <w:tc>
          <w:tcPr>
            <w:tcW w:w="1946" w:type="dxa"/>
            <w:vAlign w:val="center"/>
          </w:tcPr>
          <w:p w14:paraId="3D9B0DEA" w14:textId="77777777" w:rsidR="00EA03FC" w:rsidRPr="009C6479" w:rsidRDefault="00EA03FC" w:rsidP="000F131A">
            <w:pPr>
              <w:widowControl w:val="0"/>
              <w:rPr>
                <w:sz w:val="20"/>
                <w:szCs w:val="20"/>
              </w:rPr>
            </w:pPr>
            <w:r w:rsidRPr="009C6479">
              <w:rPr>
                <w:sz w:val="20"/>
                <w:szCs w:val="20"/>
              </w:rPr>
              <w:t>Interpretations</w:t>
            </w:r>
          </w:p>
        </w:tc>
        <w:tc>
          <w:tcPr>
            <w:tcW w:w="425" w:type="dxa"/>
            <w:vAlign w:val="center"/>
          </w:tcPr>
          <w:p w14:paraId="00719757" w14:textId="77777777" w:rsidR="00EA03FC" w:rsidRPr="009C6479" w:rsidRDefault="00EA03FC" w:rsidP="000F131A">
            <w:pPr>
              <w:widowControl w:val="0"/>
              <w:rPr>
                <w:sz w:val="20"/>
                <w:szCs w:val="20"/>
              </w:rPr>
            </w:pPr>
            <w:r w:rsidRPr="009C6479">
              <w:rPr>
                <w:sz w:val="20"/>
                <w:szCs w:val="20"/>
              </w:rPr>
              <w:t>15</w:t>
            </w:r>
          </w:p>
        </w:tc>
        <w:tc>
          <w:tcPr>
            <w:tcW w:w="7088" w:type="dxa"/>
            <w:vAlign w:val="center"/>
          </w:tcPr>
          <w:p w14:paraId="20C7831B" w14:textId="77777777" w:rsidR="00EA03FC" w:rsidRPr="009C6479" w:rsidRDefault="00EA03FC" w:rsidP="000F131A">
            <w:pPr>
              <w:widowControl w:val="0"/>
              <w:rPr>
                <w:sz w:val="20"/>
                <w:szCs w:val="20"/>
              </w:rPr>
            </w:pPr>
            <w:r w:rsidRPr="009C6479">
              <w:rPr>
                <w:sz w:val="20"/>
                <w:szCs w:val="20"/>
              </w:rPr>
              <w:t>Give a cautious overall interpretation of results, based on potential biases and imprecisions and suggest areas for future research.</w:t>
            </w:r>
          </w:p>
        </w:tc>
        <w:tc>
          <w:tcPr>
            <w:tcW w:w="850" w:type="dxa"/>
          </w:tcPr>
          <w:p w14:paraId="20FD5384" w14:textId="6D7EA12F" w:rsidR="00EA03FC" w:rsidRPr="00755E83" w:rsidRDefault="002B76C6" w:rsidP="000F131A">
            <w:pPr>
              <w:widowControl w:val="0"/>
              <w:rPr>
                <w:sz w:val="20"/>
                <w:szCs w:val="20"/>
              </w:rPr>
            </w:pPr>
            <w:r>
              <w:rPr>
                <w:sz w:val="20"/>
                <w:szCs w:val="20"/>
              </w:rPr>
              <w:t>9-14</w:t>
            </w:r>
          </w:p>
        </w:tc>
      </w:tr>
      <w:tr w:rsidR="00EA03FC" w:rsidRPr="00755E83" w14:paraId="59EA1DCC" w14:textId="77777777" w:rsidTr="000F131A">
        <w:trPr>
          <w:trHeight w:val="406"/>
        </w:trPr>
        <w:tc>
          <w:tcPr>
            <w:tcW w:w="1946" w:type="dxa"/>
            <w:tcBorders>
              <w:bottom w:val="single" w:sz="4" w:space="0" w:color="auto"/>
            </w:tcBorders>
            <w:vAlign w:val="center"/>
          </w:tcPr>
          <w:p w14:paraId="24741F63" w14:textId="77777777" w:rsidR="00EA03FC" w:rsidRPr="009C6479" w:rsidRDefault="00EA03FC" w:rsidP="000F131A">
            <w:pPr>
              <w:widowControl w:val="0"/>
              <w:rPr>
                <w:sz w:val="20"/>
                <w:szCs w:val="20"/>
              </w:rPr>
            </w:pPr>
            <w:r w:rsidRPr="009C6479">
              <w:rPr>
                <w:sz w:val="20"/>
                <w:szCs w:val="20"/>
              </w:rPr>
              <w:t>Generalizability</w:t>
            </w:r>
          </w:p>
        </w:tc>
        <w:tc>
          <w:tcPr>
            <w:tcW w:w="425" w:type="dxa"/>
            <w:tcBorders>
              <w:bottom w:val="single" w:sz="4" w:space="0" w:color="auto"/>
            </w:tcBorders>
            <w:vAlign w:val="center"/>
          </w:tcPr>
          <w:p w14:paraId="15E4D9BE" w14:textId="77777777" w:rsidR="00EA03FC" w:rsidRPr="009C6479" w:rsidRDefault="00EA03FC" w:rsidP="000F131A">
            <w:pPr>
              <w:widowControl w:val="0"/>
              <w:rPr>
                <w:sz w:val="20"/>
                <w:szCs w:val="20"/>
              </w:rPr>
            </w:pPr>
            <w:r w:rsidRPr="009C6479">
              <w:rPr>
                <w:sz w:val="20"/>
                <w:szCs w:val="20"/>
              </w:rPr>
              <w:t>16</w:t>
            </w:r>
          </w:p>
        </w:tc>
        <w:tc>
          <w:tcPr>
            <w:tcW w:w="7088" w:type="dxa"/>
            <w:tcBorders>
              <w:bottom w:val="single" w:sz="4" w:space="0" w:color="auto"/>
            </w:tcBorders>
            <w:vAlign w:val="center"/>
          </w:tcPr>
          <w:p w14:paraId="078215C5" w14:textId="77777777" w:rsidR="00EA03FC" w:rsidRPr="009C6479" w:rsidRDefault="00EA03FC" w:rsidP="000F131A">
            <w:pPr>
              <w:widowControl w:val="0"/>
              <w:rPr>
                <w:sz w:val="20"/>
                <w:szCs w:val="20"/>
              </w:rPr>
            </w:pPr>
            <w:r w:rsidRPr="009C6479">
              <w:rPr>
                <w:sz w:val="20"/>
                <w:szCs w:val="20"/>
              </w:rPr>
              <w:t>Discuss the external validity of the results.</w:t>
            </w:r>
          </w:p>
        </w:tc>
        <w:tc>
          <w:tcPr>
            <w:tcW w:w="850" w:type="dxa"/>
            <w:tcBorders>
              <w:bottom w:val="single" w:sz="4" w:space="0" w:color="auto"/>
            </w:tcBorders>
          </w:tcPr>
          <w:p w14:paraId="2489EA31" w14:textId="683F43E6" w:rsidR="00EA03FC" w:rsidRPr="00755E83" w:rsidRDefault="005C395C" w:rsidP="000F131A">
            <w:pPr>
              <w:widowControl w:val="0"/>
              <w:rPr>
                <w:sz w:val="20"/>
                <w:szCs w:val="20"/>
              </w:rPr>
            </w:pPr>
            <w:r>
              <w:rPr>
                <w:sz w:val="20"/>
                <w:szCs w:val="20"/>
              </w:rPr>
              <w:t>N/A</w:t>
            </w:r>
          </w:p>
        </w:tc>
      </w:tr>
      <w:tr w:rsidR="00EA03FC" w:rsidRPr="00755E83" w14:paraId="4EE07AA2" w14:textId="77777777" w:rsidTr="000F131A">
        <w:trPr>
          <w:trHeight w:val="406"/>
        </w:trPr>
        <w:tc>
          <w:tcPr>
            <w:tcW w:w="9459" w:type="dxa"/>
            <w:gridSpan w:val="3"/>
            <w:tcBorders>
              <w:top w:val="single" w:sz="4" w:space="0" w:color="auto"/>
              <w:bottom w:val="single" w:sz="4" w:space="0" w:color="auto"/>
            </w:tcBorders>
            <w:vAlign w:val="center"/>
          </w:tcPr>
          <w:p w14:paraId="058601F4" w14:textId="77777777" w:rsidR="00EA03FC" w:rsidRPr="009C6479" w:rsidRDefault="00EA03FC" w:rsidP="000F131A">
            <w:pPr>
              <w:widowControl w:val="0"/>
              <w:rPr>
                <w:sz w:val="20"/>
                <w:szCs w:val="20"/>
              </w:rPr>
            </w:pPr>
            <w:r w:rsidRPr="009C6479">
              <w:rPr>
                <w:b/>
                <w:sz w:val="20"/>
                <w:szCs w:val="20"/>
              </w:rPr>
              <w:t>Other sections</w:t>
            </w:r>
          </w:p>
        </w:tc>
        <w:tc>
          <w:tcPr>
            <w:tcW w:w="850" w:type="dxa"/>
            <w:tcBorders>
              <w:top w:val="single" w:sz="4" w:space="0" w:color="auto"/>
              <w:bottom w:val="single" w:sz="4" w:space="0" w:color="auto"/>
            </w:tcBorders>
          </w:tcPr>
          <w:p w14:paraId="0105998E" w14:textId="77777777" w:rsidR="00EA03FC" w:rsidRPr="00755E83" w:rsidRDefault="00EA03FC" w:rsidP="000F131A">
            <w:pPr>
              <w:widowControl w:val="0"/>
              <w:rPr>
                <w:b/>
                <w:sz w:val="20"/>
                <w:szCs w:val="20"/>
              </w:rPr>
            </w:pPr>
          </w:p>
        </w:tc>
      </w:tr>
      <w:tr w:rsidR="00EA03FC" w:rsidRPr="00755E83" w14:paraId="5E4A4399" w14:textId="77777777" w:rsidTr="000F131A">
        <w:trPr>
          <w:trHeight w:val="406"/>
        </w:trPr>
        <w:tc>
          <w:tcPr>
            <w:tcW w:w="1946" w:type="dxa"/>
            <w:tcBorders>
              <w:top w:val="single" w:sz="4" w:space="0" w:color="auto"/>
            </w:tcBorders>
            <w:vAlign w:val="center"/>
          </w:tcPr>
          <w:p w14:paraId="14CD6C7A" w14:textId="77777777" w:rsidR="00EA03FC" w:rsidRPr="009C6479" w:rsidRDefault="00EA03FC" w:rsidP="000F131A">
            <w:pPr>
              <w:widowControl w:val="0"/>
              <w:rPr>
                <w:sz w:val="20"/>
                <w:szCs w:val="20"/>
              </w:rPr>
            </w:pPr>
            <w:r w:rsidRPr="009C6479">
              <w:rPr>
                <w:sz w:val="20"/>
                <w:szCs w:val="20"/>
              </w:rPr>
              <w:t>Role of funding source</w:t>
            </w:r>
          </w:p>
        </w:tc>
        <w:tc>
          <w:tcPr>
            <w:tcW w:w="425" w:type="dxa"/>
            <w:tcBorders>
              <w:top w:val="single" w:sz="4" w:space="0" w:color="auto"/>
            </w:tcBorders>
            <w:vAlign w:val="center"/>
          </w:tcPr>
          <w:p w14:paraId="27C7382C" w14:textId="77777777" w:rsidR="00EA03FC" w:rsidRPr="009C6479" w:rsidRDefault="00EA03FC" w:rsidP="000F131A">
            <w:pPr>
              <w:widowControl w:val="0"/>
              <w:rPr>
                <w:sz w:val="20"/>
                <w:szCs w:val="20"/>
              </w:rPr>
            </w:pPr>
            <w:r w:rsidRPr="009C6479">
              <w:rPr>
                <w:sz w:val="20"/>
                <w:szCs w:val="20"/>
              </w:rPr>
              <w:t>17</w:t>
            </w:r>
          </w:p>
        </w:tc>
        <w:tc>
          <w:tcPr>
            <w:tcW w:w="7088" w:type="dxa"/>
            <w:tcBorders>
              <w:top w:val="single" w:sz="4" w:space="0" w:color="auto"/>
            </w:tcBorders>
            <w:vAlign w:val="center"/>
          </w:tcPr>
          <w:p w14:paraId="20C2BE23" w14:textId="77777777" w:rsidR="00EA03FC" w:rsidRPr="009C6479" w:rsidRDefault="00EA03FC" w:rsidP="000F131A">
            <w:pPr>
              <w:widowControl w:val="0"/>
              <w:rPr>
                <w:sz w:val="20"/>
                <w:szCs w:val="20"/>
              </w:rPr>
            </w:pPr>
            <w:r w:rsidRPr="009C6479">
              <w:rPr>
                <w:sz w:val="20"/>
                <w:szCs w:val="20"/>
              </w:rPr>
              <w:t>State whether any funding organization has had any roles in the survey’s design, implementation, and analysis.</w:t>
            </w:r>
          </w:p>
        </w:tc>
        <w:tc>
          <w:tcPr>
            <w:tcW w:w="850" w:type="dxa"/>
            <w:tcBorders>
              <w:top w:val="single" w:sz="4" w:space="0" w:color="auto"/>
            </w:tcBorders>
          </w:tcPr>
          <w:p w14:paraId="6A05097F" w14:textId="33478165" w:rsidR="00EA03FC" w:rsidRPr="00755E83" w:rsidRDefault="002B76C6" w:rsidP="000F131A">
            <w:pPr>
              <w:widowControl w:val="0"/>
              <w:rPr>
                <w:sz w:val="20"/>
                <w:szCs w:val="20"/>
              </w:rPr>
            </w:pPr>
            <w:r>
              <w:rPr>
                <w:sz w:val="20"/>
                <w:szCs w:val="20"/>
              </w:rPr>
              <w:t>N/A</w:t>
            </w:r>
          </w:p>
        </w:tc>
      </w:tr>
      <w:tr w:rsidR="00EA03FC" w:rsidRPr="00755E83" w14:paraId="1D2578B6" w14:textId="77777777" w:rsidTr="000F131A">
        <w:trPr>
          <w:trHeight w:val="406"/>
        </w:trPr>
        <w:tc>
          <w:tcPr>
            <w:tcW w:w="1946" w:type="dxa"/>
            <w:vAlign w:val="center"/>
          </w:tcPr>
          <w:p w14:paraId="62102517" w14:textId="77777777" w:rsidR="00EA03FC" w:rsidRPr="009C6479" w:rsidRDefault="00EA03FC" w:rsidP="000F131A">
            <w:pPr>
              <w:widowControl w:val="0"/>
              <w:rPr>
                <w:sz w:val="20"/>
                <w:szCs w:val="20"/>
              </w:rPr>
            </w:pPr>
            <w:r w:rsidRPr="009C6479">
              <w:rPr>
                <w:sz w:val="20"/>
                <w:szCs w:val="20"/>
              </w:rPr>
              <w:t>Conflict of interest</w:t>
            </w:r>
          </w:p>
        </w:tc>
        <w:tc>
          <w:tcPr>
            <w:tcW w:w="425" w:type="dxa"/>
            <w:vAlign w:val="center"/>
          </w:tcPr>
          <w:p w14:paraId="206BBB66" w14:textId="77777777" w:rsidR="00EA03FC" w:rsidRPr="009C6479" w:rsidRDefault="00EA03FC" w:rsidP="000F131A">
            <w:pPr>
              <w:widowControl w:val="0"/>
              <w:rPr>
                <w:sz w:val="20"/>
                <w:szCs w:val="20"/>
              </w:rPr>
            </w:pPr>
            <w:r w:rsidRPr="009C6479">
              <w:rPr>
                <w:sz w:val="20"/>
                <w:szCs w:val="20"/>
              </w:rPr>
              <w:t>18</w:t>
            </w:r>
          </w:p>
        </w:tc>
        <w:tc>
          <w:tcPr>
            <w:tcW w:w="7088" w:type="dxa"/>
            <w:vAlign w:val="center"/>
          </w:tcPr>
          <w:p w14:paraId="6000FBF0" w14:textId="77777777" w:rsidR="00EA03FC" w:rsidRPr="009C6479" w:rsidRDefault="00EA03FC" w:rsidP="000F131A">
            <w:pPr>
              <w:widowControl w:val="0"/>
              <w:rPr>
                <w:sz w:val="20"/>
                <w:szCs w:val="20"/>
              </w:rPr>
            </w:pPr>
            <w:r w:rsidRPr="009C6479">
              <w:rPr>
                <w:sz w:val="20"/>
                <w:szCs w:val="20"/>
              </w:rPr>
              <w:t>Declare any potential conflict of interest.</w:t>
            </w:r>
          </w:p>
        </w:tc>
        <w:tc>
          <w:tcPr>
            <w:tcW w:w="850" w:type="dxa"/>
          </w:tcPr>
          <w:p w14:paraId="20CE15C2" w14:textId="1272B2AB" w:rsidR="00EA03FC" w:rsidRPr="00755E83" w:rsidRDefault="002B76C6" w:rsidP="000F131A">
            <w:pPr>
              <w:widowControl w:val="0"/>
              <w:rPr>
                <w:sz w:val="20"/>
                <w:szCs w:val="20"/>
              </w:rPr>
            </w:pPr>
            <w:r>
              <w:rPr>
                <w:sz w:val="20"/>
                <w:szCs w:val="20"/>
              </w:rPr>
              <w:t>Disclosure</w:t>
            </w:r>
          </w:p>
        </w:tc>
      </w:tr>
      <w:tr w:rsidR="00EA03FC" w:rsidRPr="00755E83" w14:paraId="451B7143" w14:textId="77777777" w:rsidTr="000F131A">
        <w:trPr>
          <w:trHeight w:val="406"/>
        </w:trPr>
        <w:tc>
          <w:tcPr>
            <w:tcW w:w="1946" w:type="dxa"/>
            <w:tcBorders>
              <w:bottom w:val="single" w:sz="4" w:space="0" w:color="auto"/>
            </w:tcBorders>
            <w:vAlign w:val="center"/>
          </w:tcPr>
          <w:p w14:paraId="4194B1AA" w14:textId="77777777" w:rsidR="00EA03FC" w:rsidRPr="009C6479" w:rsidRDefault="00EA03FC" w:rsidP="000F131A">
            <w:pPr>
              <w:widowControl w:val="0"/>
              <w:rPr>
                <w:sz w:val="20"/>
                <w:szCs w:val="20"/>
              </w:rPr>
            </w:pPr>
            <w:r w:rsidRPr="009C6479">
              <w:rPr>
                <w:sz w:val="20"/>
                <w:szCs w:val="20"/>
              </w:rPr>
              <w:t>Acknowledgements</w:t>
            </w:r>
          </w:p>
        </w:tc>
        <w:tc>
          <w:tcPr>
            <w:tcW w:w="425" w:type="dxa"/>
            <w:tcBorders>
              <w:bottom w:val="single" w:sz="4" w:space="0" w:color="auto"/>
            </w:tcBorders>
            <w:vAlign w:val="center"/>
          </w:tcPr>
          <w:p w14:paraId="00708E8B" w14:textId="77777777" w:rsidR="00EA03FC" w:rsidRPr="009C6479" w:rsidRDefault="00EA03FC" w:rsidP="000F131A">
            <w:pPr>
              <w:widowControl w:val="0"/>
              <w:rPr>
                <w:sz w:val="20"/>
                <w:szCs w:val="20"/>
              </w:rPr>
            </w:pPr>
            <w:r w:rsidRPr="009C6479">
              <w:rPr>
                <w:sz w:val="20"/>
                <w:szCs w:val="20"/>
              </w:rPr>
              <w:t>19</w:t>
            </w:r>
          </w:p>
        </w:tc>
        <w:tc>
          <w:tcPr>
            <w:tcW w:w="7088" w:type="dxa"/>
            <w:tcBorders>
              <w:bottom w:val="single" w:sz="4" w:space="0" w:color="auto"/>
            </w:tcBorders>
            <w:vAlign w:val="center"/>
          </w:tcPr>
          <w:p w14:paraId="79191E6B" w14:textId="77777777" w:rsidR="00EA03FC" w:rsidRPr="009C6479" w:rsidRDefault="00EA03FC" w:rsidP="000F131A">
            <w:pPr>
              <w:widowControl w:val="0"/>
              <w:rPr>
                <w:sz w:val="20"/>
                <w:szCs w:val="20"/>
              </w:rPr>
            </w:pPr>
            <w:r w:rsidRPr="009C6479">
              <w:rPr>
                <w:sz w:val="20"/>
                <w:szCs w:val="20"/>
              </w:rPr>
              <w:t>Provide names of organizations/persons that are acknowledged along with their contribution to the research.</w:t>
            </w:r>
          </w:p>
        </w:tc>
        <w:tc>
          <w:tcPr>
            <w:tcW w:w="850" w:type="dxa"/>
            <w:tcBorders>
              <w:bottom w:val="single" w:sz="4" w:space="0" w:color="auto"/>
            </w:tcBorders>
          </w:tcPr>
          <w:p w14:paraId="53B0EA5A" w14:textId="222CAD7C" w:rsidR="00EA03FC" w:rsidRPr="00755E83" w:rsidDel="001E61EB" w:rsidRDefault="002B76C6" w:rsidP="000F131A">
            <w:pPr>
              <w:widowControl w:val="0"/>
              <w:rPr>
                <w:sz w:val="20"/>
                <w:szCs w:val="20"/>
              </w:rPr>
            </w:pPr>
            <w:r>
              <w:rPr>
                <w:sz w:val="20"/>
                <w:szCs w:val="20"/>
              </w:rPr>
              <w:t>S4</w:t>
            </w:r>
          </w:p>
        </w:tc>
      </w:tr>
      <w:bookmarkEnd w:id="0"/>
    </w:tbl>
    <w:p w14:paraId="48D4E6C3" w14:textId="77777777" w:rsidR="00EA03FC" w:rsidRDefault="00EA03FC" w:rsidP="00EA03FC">
      <w:pPr>
        <w:shd w:val="clear" w:color="040000" w:fill="auto"/>
        <w:spacing w:line="480" w:lineRule="auto"/>
        <w:ind w:right="-576"/>
        <w:rPr>
          <w:b/>
          <w:color w:val="000000"/>
          <w:shd w:val="clear" w:color="090000" w:fill="auto"/>
        </w:rPr>
      </w:pPr>
    </w:p>
    <w:p w14:paraId="2AA5B55C" w14:textId="77777777" w:rsidR="00EA03FC" w:rsidRPr="003F7AE9" w:rsidRDefault="00EA03FC" w:rsidP="00EA03FC">
      <w:pPr>
        <w:shd w:val="clear" w:color="040000" w:fill="auto"/>
        <w:tabs>
          <w:tab w:val="left" w:pos="542"/>
        </w:tabs>
        <w:spacing w:line="480" w:lineRule="auto"/>
        <w:ind w:right="-576"/>
      </w:pPr>
    </w:p>
    <w:p w14:paraId="322B6131" w14:textId="77777777" w:rsidR="00011E23" w:rsidRDefault="00011E23"/>
    <w:sectPr w:rsidR="00011E23" w:rsidSect="003E2030">
      <w:pgSz w:w="12240" w:h="15840"/>
      <w:pgMar w:top="1440" w:right="1440" w:bottom="1440" w:left="1440" w:header="720" w:footer="720"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822D2"/>
    <w:multiLevelType w:val="hybridMultilevel"/>
    <w:tmpl w:val="FDB6F7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FC"/>
    <w:rsid w:val="00011E23"/>
    <w:rsid w:val="0010305B"/>
    <w:rsid w:val="00123136"/>
    <w:rsid w:val="001A229D"/>
    <w:rsid w:val="00246605"/>
    <w:rsid w:val="002B76C6"/>
    <w:rsid w:val="00302A4F"/>
    <w:rsid w:val="00304E1E"/>
    <w:rsid w:val="00322977"/>
    <w:rsid w:val="003D3003"/>
    <w:rsid w:val="00446C57"/>
    <w:rsid w:val="004579EF"/>
    <w:rsid w:val="00493960"/>
    <w:rsid w:val="004F50DB"/>
    <w:rsid w:val="00500B9A"/>
    <w:rsid w:val="00502176"/>
    <w:rsid w:val="00575004"/>
    <w:rsid w:val="005929D8"/>
    <w:rsid w:val="005C395C"/>
    <w:rsid w:val="005F15DA"/>
    <w:rsid w:val="00613345"/>
    <w:rsid w:val="00624E46"/>
    <w:rsid w:val="00631262"/>
    <w:rsid w:val="006379BA"/>
    <w:rsid w:val="006501E7"/>
    <w:rsid w:val="006545A8"/>
    <w:rsid w:val="00670F4B"/>
    <w:rsid w:val="006C3BF3"/>
    <w:rsid w:val="00717B30"/>
    <w:rsid w:val="00721076"/>
    <w:rsid w:val="007300AF"/>
    <w:rsid w:val="0073600D"/>
    <w:rsid w:val="007674B9"/>
    <w:rsid w:val="008F56BC"/>
    <w:rsid w:val="0094053E"/>
    <w:rsid w:val="00970022"/>
    <w:rsid w:val="009A0A69"/>
    <w:rsid w:val="009E497F"/>
    <w:rsid w:val="00A35084"/>
    <w:rsid w:val="00A52C27"/>
    <w:rsid w:val="00AE49E7"/>
    <w:rsid w:val="00B043AB"/>
    <w:rsid w:val="00B47553"/>
    <w:rsid w:val="00B64D69"/>
    <w:rsid w:val="00BE5384"/>
    <w:rsid w:val="00C0233F"/>
    <w:rsid w:val="00C3719A"/>
    <w:rsid w:val="00C77490"/>
    <w:rsid w:val="00CD3ED5"/>
    <w:rsid w:val="00CF20EF"/>
    <w:rsid w:val="00D45CF1"/>
    <w:rsid w:val="00D53372"/>
    <w:rsid w:val="00D778CE"/>
    <w:rsid w:val="00DA3013"/>
    <w:rsid w:val="00DD6D7A"/>
    <w:rsid w:val="00E01645"/>
    <w:rsid w:val="00E20FBC"/>
    <w:rsid w:val="00E84BEE"/>
    <w:rsid w:val="00EA03FC"/>
    <w:rsid w:val="00EE3231"/>
    <w:rsid w:val="00F0232D"/>
    <w:rsid w:val="00F31299"/>
    <w:rsid w:val="00F9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B098"/>
  <w15:chartTrackingRefBased/>
  <w15:docId w15:val="{4240D433-DB08-4ACF-9699-74E43B54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03FC"/>
    <w:pPr>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5628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OE73</dc:creator>
  <cp:keywords/>
  <dc:description/>
  <cp:lastModifiedBy>Klingebiel Felix Karl-Ludwig</cp:lastModifiedBy>
  <cp:revision>25</cp:revision>
  <dcterms:created xsi:type="dcterms:W3CDTF">2024-01-27T19:28:00Z</dcterms:created>
  <dcterms:modified xsi:type="dcterms:W3CDTF">2024-03-04T10:49:00Z</dcterms:modified>
</cp:coreProperties>
</file>